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FB" w:rsidRPr="00813D1C" w:rsidRDefault="00AF58FB" w:rsidP="00AF58F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D1C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p w:rsidR="00AF58FB" w:rsidRPr="00813D1C" w:rsidRDefault="00AF58FB" w:rsidP="004C65E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Рабочая программа разработана по ФГОС второго поколения основного общего образования и соответствует: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Федеральному образовательному стандарту основного общего образования (2010 год) с изменениями и дополнениями;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примерной образовательной программе основного  общего образования; авторской  программе  (авторы:Е.А.Бунимович, Л.В.Кузнецова, С.С.Минаева, Л.А.Рослова, С.Б.Суворова)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  Рабочая программа составлена на основе следующих нормативно - правовых документов: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Федерации»;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Style w:val="af5"/>
          <w:rFonts w:eastAsia="Calibri"/>
          <w:szCs w:val="28"/>
        </w:rPr>
      </w:pPr>
      <w:r w:rsidRPr="00813D1C">
        <w:rPr>
          <w:rStyle w:val="af5"/>
          <w:rFonts w:eastAsia="Calibri"/>
          <w:szCs w:val="28"/>
        </w:rPr>
        <w:t>Концепции духовно-нравственного развития и воспитания личности гражданина России.- М.: Просвещение, 2011.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Style w:val="af5"/>
          <w:rFonts w:eastAsia="Calibri"/>
          <w:szCs w:val="28"/>
        </w:rPr>
        <w:t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AF58FB" w:rsidRPr="00813D1C" w:rsidRDefault="00AF58FB" w:rsidP="00EE3907">
      <w:pPr>
        <w:pStyle w:val="aa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Положения «О  структуре и порядке разработки и утверждения рабочих программ учебных предметов по ФГОС второго поколения». Приказ № 1577от 31.12.2015г.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Региональный учебный план для образовательных учреждений Ботлихского района реализующих программы начального общего, основного общего и среднего (полного) </w:t>
      </w:r>
      <w:r w:rsidR="001A4C36">
        <w:rPr>
          <w:rFonts w:ascii="Times New Roman" w:hAnsi="Times New Roman" w:cs="Times New Roman"/>
          <w:sz w:val="28"/>
          <w:szCs w:val="28"/>
        </w:rPr>
        <w:t>общего образования, на 2022-2023</w:t>
      </w:r>
      <w:r w:rsidRPr="00813D1C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Положение о рабочей программе педагога МКОУ «Ансалтинская СОШ им.Г.А. Нурахмаева»</w:t>
      </w:r>
    </w:p>
    <w:p w:rsidR="00AF58FB" w:rsidRPr="00813D1C" w:rsidRDefault="00AF58FB" w:rsidP="00EE390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Учебный план МКОУ «Ансалтинская </w:t>
      </w:r>
      <w:r w:rsidR="001A4C36">
        <w:rPr>
          <w:rFonts w:ascii="Times New Roman" w:hAnsi="Times New Roman" w:cs="Times New Roman"/>
          <w:sz w:val="28"/>
          <w:szCs w:val="28"/>
        </w:rPr>
        <w:t>СОШ им.Г.А. Нурахмаева»  на 2022-2023</w:t>
      </w:r>
      <w:r w:rsidRPr="00813D1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F58FB" w:rsidRPr="00813D1C" w:rsidRDefault="00AF58FB" w:rsidP="00EE3907">
      <w:pPr>
        <w:numPr>
          <w:ilvl w:val="0"/>
          <w:numId w:val="20"/>
        </w:num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Авторской  программы  Е.А.Бунимовича, Л.В.Кузнецовой, С.С.Минаевой, Л.А.Рословой, С.Б.Суворовой)</w:t>
      </w:r>
    </w:p>
    <w:p w:rsidR="00AF58FB" w:rsidRPr="00813D1C" w:rsidRDefault="00AF58FB" w:rsidP="00AF58FB">
      <w:pPr>
        <w:shd w:val="clear" w:color="auto" w:fill="FFFFFF"/>
        <w:spacing w:after="0" w:line="331" w:lineRule="atLeast"/>
        <w:ind w:left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58FB" w:rsidRPr="00813D1C" w:rsidRDefault="00AF58FB" w:rsidP="00AF58FB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Рабочая программа основного общего образования по ма</w:t>
      </w:r>
      <w:r w:rsidRPr="00813D1C">
        <w:rPr>
          <w:rFonts w:ascii="Times New Roman" w:hAnsi="Times New Roman" w:cs="Times New Roman"/>
          <w:sz w:val="28"/>
          <w:szCs w:val="28"/>
        </w:rPr>
        <w:softHyphen/>
        <w:t xml:space="preserve">тематике для 6 класса </w:t>
      </w:r>
      <w:r w:rsidRPr="00813D1C">
        <w:rPr>
          <w:rFonts w:ascii="Times New Roman" w:hAnsi="Times New Roman" w:cs="Times New Roman"/>
          <w:i/>
          <w:sz w:val="28"/>
          <w:szCs w:val="28"/>
        </w:rPr>
        <w:t>составлена на основе Фундамен</w:t>
      </w:r>
      <w:r w:rsidRPr="00813D1C">
        <w:rPr>
          <w:rFonts w:ascii="Times New Roman" w:hAnsi="Times New Roman" w:cs="Times New Roman"/>
          <w:i/>
          <w:sz w:val="28"/>
          <w:szCs w:val="28"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813D1C">
        <w:rPr>
          <w:rFonts w:ascii="Times New Roman" w:hAnsi="Times New Roman" w:cs="Times New Roman"/>
          <w:i/>
          <w:sz w:val="28"/>
          <w:szCs w:val="28"/>
        </w:rPr>
        <w:softHyphen/>
        <w:t>граммы основного общего образования, представленных в Фе</w:t>
      </w:r>
      <w:r w:rsidRPr="00813D1C">
        <w:rPr>
          <w:rFonts w:ascii="Times New Roman" w:hAnsi="Times New Roman" w:cs="Times New Roman"/>
          <w:i/>
          <w:sz w:val="28"/>
          <w:szCs w:val="28"/>
        </w:rPr>
        <w:softHyphen/>
        <w:t>деральном государственном образовательном стандарте второго поколения</w:t>
      </w:r>
      <w:r w:rsidRPr="00813D1C">
        <w:rPr>
          <w:rFonts w:ascii="Times New Roman" w:hAnsi="Times New Roman" w:cs="Times New Roman"/>
          <w:sz w:val="28"/>
          <w:szCs w:val="28"/>
        </w:rPr>
        <w:t>. В них также учитываются основные идеи и по</w:t>
      </w:r>
      <w:r w:rsidRPr="00813D1C">
        <w:rPr>
          <w:rFonts w:ascii="Times New Roman" w:hAnsi="Times New Roman" w:cs="Times New Roman"/>
          <w:sz w:val="28"/>
          <w:szCs w:val="28"/>
        </w:rPr>
        <w:softHyphen/>
        <w:t>л</w:t>
      </w:r>
      <w:r w:rsidRPr="00813D1C">
        <w:rPr>
          <w:rStyle w:val="FontStyle26"/>
          <w:sz w:val="28"/>
          <w:szCs w:val="28"/>
        </w:rPr>
        <w:t>ожения Программы ра</w:t>
      </w:r>
      <w:r w:rsidRPr="00813D1C">
        <w:rPr>
          <w:rFonts w:ascii="Times New Roman" w:hAnsi="Times New Roman" w:cs="Times New Roman"/>
          <w:sz w:val="28"/>
          <w:szCs w:val="28"/>
        </w:rPr>
        <w:t>звития и формирования универсальных учебных действий для основного общего образования.</w:t>
      </w:r>
    </w:p>
    <w:p w:rsidR="00AF58FB" w:rsidRPr="00813D1C" w:rsidRDefault="00AF58FB" w:rsidP="00AF58F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программа рассчитана на 170 учебных часов по 5 часа в неделю, из них – 15 контрольных работ</w:t>
      </w:r>
    </w:p>
    <w:p w:rsidR="007F4A87" w:rsidRPr="00813D1C" w:rsidRDefault="007F4A87" w:rsidP="00AF58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8FB" w:rsidRPr="00813D1C" w:rsidRDefault="00AF58FB" w:rsidP="007F4A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</w:t>
      </w:r>
      <w:r w:rsidRPr="00813D1C">
        <w:rPr>
          <w:rFonts w:ascii="Times New Roman" w:hAnsi="Times New Roman" w:cs="Times New Roman"/>
          <w:b/>
          <w:sz w:val="28"/>
          <w:szCs w:val="28"/>
        </w:rPr>
        <w:softHyphen/>
        <w:t>ский комплект:</w:t>
      </w:r>
    </w:p>
    <w:p w:rsidR="00AF58FB" w:rsidRPr="00813D1C" w:rsidRDefault="00AF58FB" w:rsidP="00EE3907">
      <w:pPr>
        <w:numPr>
          <w:ilvl w:val="0"/>
          <w:numId w:val="3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Математика. Арифметика. Геометрия. 6 класс [Текст]: учебник для учащихся общеобразовательных учреждений / Е.А. Бунимович, Л.В. Кузнецова [и др.]; Рос.акад. наук, Рос. акад. образования. — М.: Просвещение, 2010. — 223 с.</w:t>
      </w:r>
    </w:p>
    <w:p w:rsidR="00AF58FB" w:rsidRPr="00813D1C" w:rsidRDefault="00AF58FB" w:rsidP="00EE3907">
      <w:pPr>
        <w:numPr>
          <w:ilvl w:val="0"/>
          <w:numId w:val="3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13D1C">
        <w:rPr>
          <w:rFonts w:ascii="Times New Roman" w:hAnsi="Times New Roman" w:cs="Times New Roman"/>
          <w:spacing w:val="-2"/>
          <w:sz w:val="28"/>
          <w:szCs w:val="28"/>
        </w:rPr>
        <w:t xml:space="preserve">Математика. Арифметика. Геометрия. Задачник-тренажер. 6 класс </w:t>
      </w:r>
      <w:r w:rsidRPr="00813D1C">
        <w:rPr>
          <w:rFonts w:ascii="Times New Roman" w:hAnsi="Times New Roman" w:cs="Times New Roman"/>
          <w:sz w:val="28"/>
          <w:szCs w:val="28"/>
        </w:rPr>
        <w:t>[Текст]</w:t>
      </w:r>
      <w:r w:rsidRPr="00813D1C">
        <w:rPr>
          <w:rFonts w:ascii="Times New Roman" w:hAnsi="Times New Roman" w:cs="Times New Roman"/>
          <w:spacing w:val="-2"/>
          <w:sz w:val="28"/>
          <w:szCs w:val="28"/>
        </w:rPr>
        <w:t>: пособие для учащихся общеобразовательных учреждений / Е.А. Бунимович, Л.В.</w:t>
      </w:r>
      <w:r w:rsidRPr="00813D1C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813D1C">
        <w:rPr>
          <w:rFonts w:ascii="Times New Roman" w:hAnsi="Times New Roman" w:cs="Times New Roman"/>
          <w:spacing w:val="-2"/>
          <w:sz w:val="28"/>
          <w:szCs w:val="28"/>
        </w:rPr>
        <w:t>Кузнецова [и др.]; Рос.акад. наук, Рос. акад. образования. — М.: Просвещение, 2010. — 127 с.</w:t>
      </w:r>
    </w:p>
    <w:p w:rsidR="00AF58FB" w:rsidRPr="00813D1C" w:rsidRDefault="00AF58FB" w:rsidP="00EE3907">
      <w:pPr>
        <w:numPr>
          <w:ilvl w:val="0"/>
          <w:numId w:val="3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Математика. Арифметика. Геометрия. Тетрадь-тренажер. 6 класс [Текст]: пособие для учащихся общеобразовательных учреждений / Е.А. Бунимович, Л.В.</w:t>
      </w:r>
      <w:r w:rsidRPr="00813D1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13D1C">
        <w:rPr>
          <w:rFonts w:ascii="Times New Roman" w:hAnsi="Times New Roman" w:cs="Times New Roman"/>
          <w:sz w:val="28"/>
          <w:szCs w:val="28"/>
        </w:rPr>
        <w:t>Кузнецова и др.; Рос.акад. наук, Рос. акад. образования. — М.: Просвещение, 2010. — 129 с.</w:t>
      </w:r>
    </w:p>
    <w:p w:rsidR="00AF58FB" w:rsidRPr="00813D1C" w:rsidRDefault="00AF58FB" w:rsidP="00EE3907">
      <w:pPr>
        <w:pStyle w:val="a5"/>
        <w:numPr>
          <w:ilvl w:val="0"/>
          <w:numId w:val="3"/>
        </w:numPr>
        <w:tabs>
          <w:tab w:val="left" w:pos="-555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Математика. Арифметика. Геометрия. Тетрадь-экзаменатор. 6 класс: пособие для учащихся общеобразовательных учреждений/ Е.А.Бунимович, Л.В.Кузнецова, С.С.Минаева и др., «Просвещение» 2011 г.</w:t>
      </w:r>
    </w:p>
    <w:p w:rsidR="00AF58FB" w:rsidRPr="00813D1C" w:rsidRDefault="00AF58FB" w:rsidP="00EE3907">
      <w:pPr>
        <w:pStyle w:val="a5"/>
        <w:numPr>
          <w:ilvl w:val="0"/>
          <w:numId w:val="3"/>
        </w:numPr>
        <w:tabs>
          <w:tab w:val="left" w:pos="-555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Математика. Арифметика. Геометрия. Электронное приложение к учебнику,   6 класс/ Е.А. Бунимович, Л.В. Кузнецова [и др.]; Рос.акад. наук, Рос. акад. образования. — М.: Просвещение, 2010.</w:t>
      </w:r>
    </w:p>
    <w:p w:rsidR="00AF58FB" w:rsidRPr="00813D1C" w:rsidRDefault="00AF58FB" w:rsidP="00AF58FB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AF58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обучения 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математики по данной программе способствует формированию у учащихся </w:t>
      </w:r>
      <w:r w:rsidRPr="00813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личностных, метапредметных</w:t>
      </w: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813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предметных</w:t>
      </w: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AF58FB" w:rsidRPr="00813D1C" w:rsidRDefault="00AF58FB" w:rsidP="00EE390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российской гражданской идентичности: патриотизма, уважения к Отечеству, осознания вклада отечественных ученых в развитие мировой науки;</w:t>
      </w:r>
    </w:p>
    <w:p w:rsidR="00AF58FB" w:rsidRPr="00813D1C" w:rsidRDefault="00AF58FB" w:rsidP="00EE390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AF58FB" w:rsidRPr="00813D1C" w:rsidRDefault="00AF58FB" w:rsidP="00EE390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AF58FB" w:rsidRPr="00813D1C" w:rsidRDefault="00AF58FB" w:rsidP="00EE390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контролировать процесс и результаты учебной и математической деятельности;</w:t>
      </w:r>
    </w:p>
    <w:p w:rsidR="00AF58FB" w:rsidRPr="00813D1C" w:rsidRDefault="00AF58FB" w:rsidP="00EE390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Метапредметные результаты: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учебе, развивать мотивы и интересы своей познавательной деятельности;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с изменяющейся ситуацией;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определять понятия, создавать обобщения, устанавливать аналогии , классифицировать, самостоятельно выбирать основания и критерии для классификации;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устанавливать причинно-следственные связи, строить логические рассуждения, умозаключения (индуктивное, дедуктивное, и по аналогии) и делать выводы;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компетентности в области использования информационно-коммуникационных  технологий;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первоначальное представление об идеях и о методах математики как универсальном языке науки и техники, о средстве моделирования явлений и процессов;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или избыточной, точной или вероятностной информации;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понимать и использовать математические средства наглядности (графики, таблицы, схемы и т.д.) для иллюстрации, интерпретации, аргументации;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умение выдвигать гипотезы при решении задач, понимать необходимость их проверки;</w:t>
      </w:r>
    </w:p>
    <w:p w:rsidR="00AF58FB" w:rsidRPr="00813D1C" w:rsidRDefault="00AF58FB" w:rsidP="00EE39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</w:p>
    <w:p w:rsidR="00AF58FB" w:rsidRPr="00813D1C" w:rsidRDefault="00AF58FB" w:rsidP="00EE390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значения математики для повседневной жизни человека;</w:t>
      </w:r>
    </w:p>
    <w:p w:rsidR="00AF58FB" w:rsidRPr="00813D1C" w:rsidRDefault="00AF58FB" w:rsidP="00EE390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математической науке как сфере математической деятельности, об этапах ее развития, о ее значимости для развития цивилизации;</w:t>
      </w:r>
    </w:p>
    <w:p w:rsidR="00AF58FB" w:rsidRPr="00813D1C" w:rsidRDefault="00AF58FB" w:rsidP="00EE390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умение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AF58FB" w:rsidRPr="00813D1C" w:rsidRDefault="00AF58FB" w:rsidP="00EE390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базовым понятийным аппаратом по основным разделам содержания;</w:t>
      </w:r>
    </w:p>
    <w:p w:rsidR="00AF58FB" w:rsidRPr="00813D1C" w:rsidRDefault="00AF58FB" w:rsidP="00EE390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практически значимые математические умения и навыки, их применение к решению математических и нематематических задач, предполагающее умение: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текстовые задачи арифметическим способом и с помощью составления и решения уравнений;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изображать фигуры на плоскости;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геометрический «язык» для описания предметов окружающего мира;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измерять длины отрезков, величины углов, вычислять площади и объемы фигур;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 изображать равные и симметричные фигуры;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буквенную символику для записи общих утверждений, формул, выражений, уравнений;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на координатной плоскости точки по заданным координатам, определять координаты точек;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использовать информацию, представленную в виде таблицы, диаграммы (столбчатой или круговой), в графическом виде;</w:t>
      </w:r>
    </w:p>
    <w:p w:rsidR="00AF58FB" w:rsidRPr="00813D1C" w:rsidRDefault="00AF58FB" w:rsidP="00EE39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простейшие комбинаторные задачи перебором возможных вариантов.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Арифметика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изучения курса учащийся научится: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понимать особенности десятичной системы счисления;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понятия, связанные с делимостью натуральных чисел;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выражать числа в эквивалентных формах, выбирая наиболее подходящую в зависимости от конкретной ситуации;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сравнивать и упорядочивать рациональные числа;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выполнять вычисления с рациональными числами, сочетая устные и письменные приёмы вычислений, применение калькулятора;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AF58FB" w:rsidRPr="00813D1C" w:rsidRDefault="00AF58FB" w:rsidP="00EE390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анализировать графики зависимостей между величинами (расстояние, время; температура и т.п.).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Учащийся получит возможность:</w:t>
      </w:r>
    </w:p>
    <w:p w:rsidR="00AF58FB" w:rsidRPr="00813D1C" w:rsidRDefault="00AF58FB" w:rsidP="00EE3907">
      <w:pPr>
        <w:numPr>
          <w:ilvl w:val="0"/>
          <w:numId w:val="13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познакомиться с позиционными системами счисления с основаниями, отличными от 10;</w:t>
      </w:r>
    </w:p>
    <w:p w:rsidR="00AF58FB" w:rsidRPr="00813D1C" w:rsidRDefault="00AF58FB" w:rsidP="00EE3907">
      <w:pPr>
        <w:numPr>
          <w:ilvl w:val="0"/>
          <w:numId w:val="13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углубить и развить представления о натуральных числах и свойствах делимости;</w:t>
      </w:r>
    </w:p>
    <w:p w:rsidR="00AF58FB" w:rsidRPr="00813D1C" w:rsidRDefault="00AF58FB" w:rsidP="00EE3907">
      <w:pPr>
        <w:numPr>
          <w:ilvl w:val="0"/>
          <w:numId w:val="13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Числовые и буквенные выражения. Уравнения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окончании изучения курса учащийся научится:</w:t>
      </w:r>
    </w:p>
    <w:p w:rsidR="00AF58FB" w:rsidRPr="00813D1C" w:rsidRDefault="00AF58FB" w:rsidP="00EE3907">
      <w:pPr>
        <w:numPr>
          <w:ilvl w:val="0"/>
          <w:numId w:val="14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выполнять операции с числовыми выражениями;</w:t>
      </w:r>
    </w:p>
    <w:p w:rsidR="00AF58FB" w:rsidRPr="00813D1C" w:rsidRDefault="00AF58FB" w:rsidP="00EE3907">
      <w:pPr>
        <w:numPr>
          <w:ilvl w:val="0"/>
          <w:numId w:val="14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выполнять преобразования буквенных выражений (раскрытие скобок, приведение подобных слагаемых);</w:t>
      </w:r>
    </w:p>
    <w:p w:rsidR="00AF58FB" w:rsidRPr="00813D1C" w:rsidRDefault="00AF58FB" w:rsidP="00EE3907">
      <w:pPr>
        <w:numPr>
          <w:ilvl w:val="0"/>
          <w:numId w:val="14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решать линейные уравнения, решать текстовые задачи алгебраическим методом.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Учащийся получит возможность:</w:t>
      </w:r>
    </w:p>
    <w:p w:rsidR="00AF58FB" w:rsidRPr="00813D1C" w:rsidRDefault="00AF58FB" w:rsidP="00EE3907">
      <w:pPr>
        <w:numPr>
          <w:ilvl w:val="0"/>
          <w:numId w:val="15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развить представления о буквенных выражениях и их преобразованиях</w:t>
      </w: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8FB" w:rsidRPr="00813D1C" w:rsidRDefault="00AF58FB" w:rsidP="00EE3907">
      <w:pPr>
        <w:numPr>
          <w:ilvl w:val="0"/>
          <w:numId w:val="15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овладеть специальными приёмами решения уравнений, применять аппарат уравнений для решения как текстовых так и  практических задач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Геометрические фигуры. Измерение геометрических величин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изучения курса учащийся научится:</w:t>
      </w:r>
    </w:p>
    <w:p w:rsidR="00AF58FB" w:rsidRPr="00813D1C" w:rsidRDefault="00AF58FB" w:rsidP="00EE3907">
      <w:pPr>
        <w:numPr>
          <w:ilvl w:val="0"/>
          <w:numId w:val="16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распознавать на чертежах, рисунках, моделях и в окружающем мире плоские и пространственные геометрические фигуры и их элементы;</w:t>
      </w:r>
    </w:p>
    <w:p w:rsidR="00AF58FB" w:rsidRPr="00813D1C" w:rsidRDefault="00AF58FB" w:rsidP="00EE3907">
      <w:pPr>
        <w:numPr>
          <w:ilvl w:val="0"/>
          <w:numId w:val="16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строить углы, определять их градусную меру;</w:t>
      </w:r>
    </w:p>
    <w:p w:rsidR="00AF58FB" w:rsidRPr="00813D1C" w:rsidRDefault="00AF58FB" w:rsidP="00EE3907">
      <w:pPr>
        <w:numPr>
          <w:ilvl w:val="0"/>
          <w:numId w:val="16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распознавать и изображать развёртки куба, прямоугольного параллелепипеда, правильной пирамиды, цилиндра и конуса;</w:t>
      </w:r>
    </w:p>
    <w:p w:rsidR="00AF58FB" w:rsidRPr="00813D1C" w:rsidRDefault="00AF58FB" w:rsidP="00EE3907">
      <w:pPr>
        <w:numPr>
          <w:ilvl w:val="0"/>
          <w:numId w:val="16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определять по линейным размерам развёртки фигуры линейные размеры самой фигуры и наоборот;</w:t>
      </w:r>
    </w:p>
    <w:p w:rsidR="00AF58FB" w:rsidRPr="00813D1C" w:rsidRDefault="00AF58FB" w:rsidP="00EE3907">
      <w:pPr>
        <w:numPr>
          <w:ilvl w:val="0"/>
          <w:numId w:val="16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вычислять объём прямоугольного параллелепипеда и куба.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Учащийся получит возможность:</w:t>
      </w:r>
    </w:p>
    <w:p w:rsidR="00AF58FB" w:rsidRPr="00813D1C" w:rsidRDefault="00AF58FB" w:rsidP="00EE3907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научиться</w:t>
      </w: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вычислять объём пространственных геометрических фигур, составленных из прямоугольных параллелепипедов;</w:t>
      </w:r>
    </w:p>
    <w:p w:rsidR="00AF58FB" w:rsidRPr="00813D1C" w:rsidRDefault="00AF58FB" w:rsidP="00EE3907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углубить и развить представления о пространственных геометрических фигурах;</w:t>
      </w:r>
    </w:p>
    <w:p w:rsidR="00AF58FB" w:rsidRPr="00813D1C" w:rsidRDefault="00AF58FB" w:rsidP="00EE3907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научиться  применять понятие развёртки для выполнения практических расчётов.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Элементы статистики, вероятности. Комбинаторные задачи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изучения курса учащийся научится:</w:t>
      </w:r>
    </w:p>
    <w:p w:rsidR="00AF58FB" w:rsidRPr="00813D1C" w:rsidRDefault="00AF58FB" w:rsidP="00EE3907">
      <w:pPr>
        <w:numPr>
          <w:ilvl w:val="0"/>
          <w:numId w:val="18"/>
        </w:numPr>
        <w:shd w:val="clear" w:color="auto" w:fill="FFFFFF"/>
        <w:spacing w:after="0" w:line="240" w:lineRule="auto"/>
        <w:ind w:left="1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простейшие способы представления и анализа статистических данных;</w:t>
      </w:r>
    </w:p>
    <w:p w:rsidR="00AF58FB" w:rsidRPr="00813D1C" w:rsidRDefault="00AF58FB" w:rsidP="00EE3907">
      <w:pPr>
        <w:numPr>
          <w:ilvl w:val="0"/>
          <w:numId w:val="18"/>
        </w:numPr>
        <w:shd w:val="clear" w:color="auto" w:fill="FFFFFF"/>
        <w:spacing w:after="0" w:line="240" w:lineRule="auto"/>
        <w:ind w:left="1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color w:val="000000"/>
          <w:sz w:val="28"/>
          <w:szCs w:val="28"/>
        </w:rPr>
        <w:t> решать комбинаторные задачи на нахождение количества объектов или комбинаций.</w:t>
      </w:r>
    </w:p>
    <w:p w:rsidR="00AF58FB" w:rsidRPr="00813D1C" w:rsidRDefault="00AF58FB" w:rsidP="00AF58F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Учащийся получит возможность:</w:t>
      </w:r>
    </w:p>
    <w:p w:rsidR="00AF58FB" w:rsidRPr="00813D1C" w:rsidRDefault="00AF58FB" w:rsidP="00EE3907">
      <w:pPr>
        <w:numPr>
          <w:ilvl w:val="0"/>
          <w:numId w:val="19"/>
        </w:numPr>
        <w:shd w:val="clear" w:color="auto" w:fill="FFFFFF"/>
        <w:spacing w:after="0" w:line="240" w:lineRule="auto"/>
        <w:ind w:left="1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7F4A87" w:rsidRPr="00813D1C" w:rsidRDefault="00AF58FB" w:rsidP="007F4A87">
      <w:pPr>
        <w:numPr>
          <w:ilvl w:val="0"/>
          <w:numId w:val="19"/>
        </w:numPr>
        <w:shd w:val="clear" w:color="auto" w:fill="FFFFFF"/>
        <w:spacing w:after="0" w:line="240" w:lineRule="auto"/>
        <w:ind w:left="1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научиться некоторым специальным приёмам решения комбинаторных задач.</w:t>
      </w:r>
    </w:p>
    <w:p w:rsidR="00AF58FB" w:rsidRPr="00813D1C" w:rsidRDefault="00AF58FB" w:rsidP="007F4A87">
      <w:pPr>
        <w:shd w:val="clear" w:color="auto" w:fill="FFFFFF"/>
        <w:spacing w:after="0" w:line="240" w:lineRule="auto"/>
        <w:ind w:left="1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>Содержание курса математики 6 класса</w:t>
      </w: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Дроби и проценты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lastRenderedPageBreak/>
        <w:t xml:space="preserve">Повторение: понятие дроби, основное свойство дроби, сравнение и упорядочивание дробей, правила выполнения арифметических действий с дробями.  Преобразование выражений с помощью основного свойства дроби. Решение основных задач на дроби.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Понятие процента. Нахождение процента от величины.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Столбчатые диаграммы: чтение и построение. Круговые диаграммы.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eastAsia="Batang" w:hAnsi="Times New Roman" w:cs="Times New Roman"/>
          <w:i/>
          <w:sz w:val="28"/>
          <w:szCs w:val="28"/>
        </w:rPr>
        <w:t>Основные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систематизировать знания об обыкновенных дробях, закрепить и развить навыки действий с обыкновенными дробями, познакомить учащихся с понятием процента, а также развить умение работать с диаграммами.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C65EE" w:rsidRPr="00813D1C" w:rsidRDefault="004C65EE" w:rsidP="004C65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65EE" w:rsidRPr="00813D1C" w:rsidRDefault="004C65EE" w:rsidP="004C65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4C65E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Прямые на плоскости и в пространстве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Пересекающиеся прямые. Вертикальные углы, их свойство. Параллельные прямые. Построение параллельных и перпендикулярных прямых. Примеры параллельных и перпендикулярных прямых в окружающем мире.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Расстояние между двумя точками, от точки до прямой, между двумя параллельными прямыми, от точки до плоскости.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eastAsia="Batang" w:hAnsi="Times New Roman" w:cs="Times New Roman"/>
          <w:i/>
          <w:sz w:val="28"/>
          <w:szCs w:val="28"/>
        </w:rPr>
        <w:t>Основные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создать у учащихся зрительные образы всех основных конфигураций, связанных с взаимным расположением двух прямых на плоскости и в пространстве, сформировать навыки построения параллельных и перпендикулярных прямых, научить находить расстояние от точки до прямой, между двумя параллельными прямыми.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Десятичные дроби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Десятичная запись дробей. Представление обыкновенной дроби в виде десятичной и десятичной в виде обыкновенной; критерий обратимости обыкновенной дроби в десятичную. Изображение десятичных дробей точками на координатной прямой. Сравнение десятичных дробей. Десятичные дроби и метрическая система мер.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eastAsia="Batang" w:hAnsi="Times New Roman" w:cs="Times New Roman"/>
          <w:i/>
          <w:sz w:val="28"/>
          <w:szCs w:val="28"/>
        </w:rPr>
        <w:t>Основные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 - ввести понятие десятичной дроби, выработать навыки чтения  записи десятичных дробей, их сравнения; сформировать умения переходить от десятичной дроби к обыкновенной, выполнять обратные преобразования.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Действия с десятичными дробями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Сложение и вычитание десятичных дробей. Умножение и деление десятичной дроби на 10. Умножение и деление десятичных дробей. Округление десятичных дробей. Приближенное частное. Выполнение действий с обыкновенными и десятичными дробями.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Основная   цель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сформировать навыки действий с десятичными дробями, а также навыки округления десятичных дробей.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Окружность </w:t>
      </w:r>
    </w:p>
    <w:p w:rsidR="007F4A87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трем сторонам, сформировать представление о круглых телах (шар, конус, цилиндр).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Отношения и проценты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Отношение чисел и величин. Масштаб. Деление в данном отношении.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Выражение процентов десятичными дробями; решение задач на проценты. Выражение отношения величин в процентах.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познакомить с понятием "отношение" и сформировать навыки использования соответствующей терминологии; развить навыки вычисления с процентами.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Выражения, формулы, уравнения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периметра и площади прямоугольника, объема параллелепипеда. Формулы длины окружности и площади круга.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Уравнение. Корень уравнения. Составление уравнения по условию текстовой задачи.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сформировать первоначальные представления о языке математики, описать с помощью формул некоторые известные учащимся зависимости, познакомить с формулами длины окружности и площади круга.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Симметрия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познакомить учащихся с основными видами симметрии на плоскости; научить строить фигуру, симметричную данной фигуре относительно прямой, а также точку, симметричную данной относительно точки; дать представление о симметрии в окружающем мире.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Целые числа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Числа, противоположные натуральным. "Ряд" целых чисел. Изображение целых чисел точками на координатной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lastRenderedPageBreak/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мотивировать введение отрицательных  чисел; сформировать умение сравнивать целые числа с опорой на координатную прямую, а также выполнять действия с целыми числами.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4C65EE" w:rsidRPr="00813D1C" w:rsidRDefault="004C65EE" w:rsidP="004C65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8FB" w:rsidRPr="00813D1C" w:rsidRDefault="00AF58FB" w:rsidP="004C65E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Рациональные числа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Отрицательные дробные числа. Понятие рационального числа. Изображение чисел точками на координатной прямой. Противоположные числа. Модуль числа, геометрическая интерпретация модуля. Сравнение рациональных чисел. Арифметические действия с рациональными числами, свойства арифметических действий.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Примеры использования координат в реальной практике.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выработать навыки действий с положительными и отрицательными числами; сформировать представление о декартовой системе координат на плоскости.</w:t>
      </w: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Многоугольники и многогранники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Сумма углов треугольника. Параллелограмм и его свойства, построение параллелограмма. Правильные многоугольники. Площади, равновеликие и равносоставленные фигуры. Призма.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развить знания о многоугольниках; развить представление о площадях, познакомить со свойством аддитивности площади, с идеей перекраивания фигуры с целью определения ее площади; сформировать представление о призме; обобщить приобретенные геометрические знания и умения и научить применять их при изучении новых фигур и их свойств.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58FB" w:rsidRPr="00813D1C" w:rsidRDefault="00AF58FB" w:rsidP="00EE3907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Множества. Комбинаторика.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Решение комбинаторных задач перебором всех возможных вариантов.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 xml:space="preserve">Случайное событие. Достоверное и невозможное события. Сравнение шансов событий. </w:t>
      </w:r>
    </w:p>
    <w:p w:rsidR="00AF58FB" w:rsidRPr="00813D1C" w:rsidRDefault="00AF58FB" w:rsidP="00AF58FB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i/>
          <w:sz w:val="28"/>
          <w:szCs w:val="28"/>
        </w:rPr>
        <w:t>Основные   цели</w:t>
      </w:r>
      <w:r w:rsidRPr="00813D1C">
        <w:rPr>
          <w:rFonts w:ascii="Times New Roman" w:hAnsi="Times New Roman" w:cs="Times New Roman"/>
          <w:sz w:val="28"/>
          <w:szCs w:val="28"/>
        </w:rPr>
        <w:t xml:space="preserve"> - познакомить с простейшими теоретико-множественными понятиями, а также сформировать первоначальные навыки использования теоретико-множественного языка; развить навыки решения комбинаторных задач путем перебора всех возможных вариантов.</w:t>
      </w:r>
    </w:p>
    <w:p w:rsidR="00AF58FB" w:rsidRPr="00813D1C" w:rsidRDefault="00AF58FB" w:rsidP="00AF58FB">
      <w:pPr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4C65EE" w:rsidRPr="00813D1C" w:rsidRDefault="004C65EE" w:rsidP="00AF58FB">
      <w:pPr>
        <w:rPr>
          <w:rFonts w:ascii="Times New Roman" w:hAnsi="Times New Roman" w:cs="Times New Roman"/>
          <w:b/>
          <w:sz w:val="28"/>
          <w:szCs w:val="28"/>
        </w:rPr>
      </w:pPr>
    </w:p>
    <w:p w:rsidR="004C65EE" w:rsidRPr="00813D1C" w:rsidRDefault="004C65EE" w:rsidP="00AF58FB">
      <w:pPr>
        <w:rPr>
          <w:rFonts w:ascii="Times New Roman" w:hAnsi="Times New Roman" w:cs="Times New Roman"/>
          <w:b/>
          <w:sz w:val="28"/>
          <w:szCs w:val="28"/>
        </w:rPr>
      </w:pPr>
    </w:p>
    <w:p w:rsidR="00AF58FB" w:rsidRPr="00813D1C" w:rsidRDefault="00AF58FB" w:rsidP="004C6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8080"/>
        <w:gridCol w:w="2551"/>
        <w:gridCol w:w="2660"/>
      </w:tblGrid>
      <w:tr w:rsidR="00B202B4" w:rsidRPr="00813D1C" w:rsidTr="004F54C7">
        <w:trPr>
          <w:trHeight w:val="317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Изучаемый материал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B202B4" w:rsidRPr="00813D1C" w:rsidTr="004F54C7">
        <w:trPr>
          <w:trHeight w:val="266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 xml:space="preserve"> Дроби и проценты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02B4" w:rsidRPr="00813D1C" w:rsidTr="004F54C7">
        <w:trPr>
          <w:trHeight w:val="269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Прямые на плоскости и в пространстве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70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Десятичные дроби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02B4" w:rsidRPr="00813D1C" w:rsidTr="004F54C7">
        <w:trPr>
          <w:trHeight w:val="121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Действия с десятичными дробями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02B4" w:rsidRPr="00813D1C" w:rsidTr="004F54C7">
        <w:trPr>
          <w:trHeight w:val="268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57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Отношения и проценты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02B4" w:rsidRPr="00813D1C" w:rsidTr="004F54C7">
        <w:trPr>
          <w:trHeight w:val="248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Выражения, формулы, уравнения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51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Симметрия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42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Целые числа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45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Рациональные числа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157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Многоугольники и многогранники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39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Множества. Комбинаторика.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100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2B4" w:rsidRPr="00813D1C" w:rsidTr="004F54C7">
        <w:trPr>
          <w:trHeight w:val="233"/>
        </w:trPr>
        <w:tc>
          <w:tcPr>
            <w:tcW w:w="959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660" w:type="dxa"/>
          </w:tcPr>
          <w:p w:rsidR="00B202B4" w:rsidRPr="00813D1C" w:rsidRDefault="00B202B4" w:rsidP="004F54C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4C65EE" w:rsidRPr="00813D1C" w:rsidRDefault="004C65EE" w:rsidP="00671696">
      <w:pPr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C36" w:rsidRDefault="001A4C36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8FB" w:rsidRPr="00813D1C" w:rsidRDefault="00AF58FB" w:rsidP="00AF58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 планирование</w:t>
      </w:r>
    </w:p>
    <w:tbl>
      <w:tblPr>
        <w:tblW w:w="14318" w:type="dxa"/>
        <w:tblInd w:w="-176" w:type="dxa"/>
        <w:tblLayout w:type="fixed"/>
        <w:tblLook w:val="0000"/>
      </w:tblPr>
      <w:tblGrid>
        <w:gridCol w:w="1095"/>
        <w:gridCol w:w="7411"/>
        <w:gridCol w:w="3118"/>
        <w:gridCol w:w="426"/>
        <w:gridCol w:w="1134"/>
        <w:gridCol w:w="1134"/>
      </w:tblGrid>
      <w:tr w:rsidR="00984FF9" w:rsidRPr="00813D1C" w:rsidTr="00C25745">
        <w:trPr>
          <w:trHeight w:val="238"/>
        </w:trPr>
        <w:tc>
          <w:tcPr>
            <w:tcW w:w="1095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41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8" w:type="dxa"/>
            <w:vMerge w:val="restart"/>
            <w:tcBorders>
              <w:top w:val="single" w:sz="1" w:space="0" w:color="000000"/>
              <w:lef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bCs/>
                <w:iCs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bCs/>
                <w:iCs/>
                <w:sz w:val="28"/>
                <w:szCs w:val="28"/>
              </w:rPr>
              <w:t>Домашнее задание</w:t>
            </w:r>
          </w:p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84FF9" w:rsidRPr="00813D1C" w:rsidTr="00C25745">
        <w:trPr>
          <w:trHeight w:val="234"/>
        </w:trPr>
        <w:tc>
          <w:tcPr>
            <w:tcW w:w="10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11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Факт</w:t>
            </w: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Что мы знаем о дробях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 №2,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 (б,в,г)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Что мы знаем о дробях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 №4,№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(а,б,в)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Что мы знаем о дробях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§1 №8 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Что мы знаем о дробях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 №14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Вычисления с  дробями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§2 №18,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22(г,д,е)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Вычисления с  дробями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 №25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Вычисления с  дробями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§2 №30(б),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32(в,г)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Основные задачи на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 №35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Основные задачи на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 №39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Основные задачи на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§3 №41(а,б), 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Основные задачи на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 №48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984FF9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17.09</w:t>
            </w:r>
            <w:r w:rsidR="001A4C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 №51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 №57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 №61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 №65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Диаграммы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§5 №70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24.09.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Диаграммы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§5 №73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18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Обобщающий урок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Стр.28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208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№1 по теме: «Дроби и проценты»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к.р.Пересекающиеся прямые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§6 №79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Пересекающиеся прямые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§6 №82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§7 №89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§7 №94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Расстояние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§8 №100,102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Расстояние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§8 №110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№2 по теме: «Прямые на плоскости и пространстве»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984FF9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Анализк.р. Какие дроби называют десятичными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§9 №114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Какие дроби называют десятичными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§9 №118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Какие дроби называют десятичными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§9 №124(а),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Перевод обыкновенной дроби в десятичную  дробь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§10 №134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Перевод обыкновенной дроби в десятичную  дробь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§10 №136(3,4ст)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Перевод обыкновенной дроби в десятичную  дробь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§10 №139(б), 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175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§11 №145(а),147(1ст)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§11 №150,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157(в,г)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183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№164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№166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№168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№172(д,е)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№173(в)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Контр-</w:t>
            </w: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ная работа №3 по теме: «Десятичные дроби»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А/к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984FF9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28.10.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Анализ к.р. Решение задач по теме: «Десятичные дроби.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§12 №№176(б),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29.10.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212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десятичной дроби на10,100, 1000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§13 №188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десятичной дроби на 10, 100, 1000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§13 №194,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§14 №200(1,2ст)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§14 №204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§14 №208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§14 №211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§14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№215(б,д),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212(4ст)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Умножение десятичных  дробей 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§14 №217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№221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18.11.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№225(б)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№229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№232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№235,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№245,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§15 №246(1,2ст),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500E6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Деление 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§12 №252(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г,д),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257(а,г)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F759E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Округление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§16 №259(в),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260(а)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F759E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Округление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§16 №262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F759E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Округление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§16 №265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F759E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Округление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§16 №272(а)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E40DB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Стр.84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F672EF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№4 по теме: «Действия с десятичными дробями»</w:t>
            </w:r>
            <w:r w:rsidR="001A4C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А/к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F672EF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 Прямая и окружность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§17 №274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Прямая и окружность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 17 №279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Две окружности на плоскости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§18 №289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Две окружности на плоскости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§18 №293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Построение треугольника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§19 №304(а),307(б)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Построение треугольника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§19 №308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Круглые тела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§20 №315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Круглые тела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§20 №320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Стр.102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отношение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§21 №327,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329(а)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отношение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§21 №336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Отношение величин. Масштаб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§22 №341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Отношение величин. Масштаб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§22 №345(б,в,г)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Отношение величин. Масштаб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§22 №354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  <w:t>Итоговая контрольная работа  за 1 полугодие.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A26D0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Анализ к.р. Урок- проект по теме 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План-масштаб моей комнаты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§22 стр.110(?)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911F5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 и десятичные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§23 №359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 и десятичные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§23 №362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 и десятичные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§23 №269(а)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Главная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задача  на 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§24 №372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Главная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задача  на 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1A4C36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§24 №379(2ст)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Главная</w:t>
            </w:r>
            <w:r w:rsidRPr="00813D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задача  на 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§24 №382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81141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280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Выражение отношения в процентах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§25 №387(б)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4F54C7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Выражение отношения в процентах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§25 №389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B223A2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Выражение отношения в процентах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§25 №396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контрольная работа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 О математическом языке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§26 №403,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 математическом языке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§26 №413(а,б,в)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Буквенные выражения и числовые подстановки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§18№421(а,в)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Буквенные выражения и числовые подстановки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§27 №424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Буквенные выражения и числовые подстановки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§27 №428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Составление формул и вычисления по формулам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§28 №435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4C36"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Составление формул и вычисления по формулам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§28 №443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Формулы длины окружности и площади круга, объём шара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§29 №448,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§30 №459(2,3ст)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§30 №461(б,в)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§30 №464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§30 №467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§30 №472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Обобщающий  урок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Стр.146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06BC7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№6 по теме: «Выражения, формулы, уравнения»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06BC7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к.р.Осевая симметрия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§31 №475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06BC7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Осевая симметрия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§31 №480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E06BC7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Ось симметрии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§32 №487,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Ось симметрии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§32 №495,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Центральная симметрия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§33 №500(в,г),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Центральная симметрия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§33 №507,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Урок-проект 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Симметрия вокруг нас…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Стр.160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№7 по теме: «Симметрия»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к.р.Какие числа называют целыми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§34 №517,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§35 №530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4C36"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§35 №543,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§36 №549,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554(3,4ст)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§36 №556,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563(в,г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Вычитание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§37 №566,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572(3ст)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Вычитание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§37 №573,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576(а,б,в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Вычитание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§37 №580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§38 №584(1ст),589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§38 №592(2,3ст)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целых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§38 №595(2ст),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598(а,в)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Обобщающий урок. Урок-проект  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Числа правят миром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Стр.182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№8 по теме: «Целые числа»</w:t>
            </w:r>
            <w:r w:rsidR="001A4C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А/к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к.р.Какие  числа называют рациональными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§39 №602,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Какие  числа называют рациональными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§39 </w:t>
            </w:r>
            <w:r w:rsidR="001A4C36">
              <w:rPr>
                <w:rFonts w:ascii="Times New Roman" w:eastAsia="Times New Roman CYR" w:hAnsi="Times New Roman" w:cs="Times New Roman"/>
                <w:sz w:val="28"/>
                <w:szCs w:val="28"/>
              </w:rPr>
              <w:t>№610(б),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613(а,б)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рациональных чисел. Модуль числа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§40 №</w:t>
            </w:r>
            <w:r w:rsidR="001A4C36">
              <w:rPr>
                <w:rFonts w:ascii="Times New Roman" w:eastAsia="Times New Roman CYR" w:hAnsi="Times New Roman" w:cs="Times New Roman"/>
                <w:sz w:val="28"/>
                <w:szCs w:val="28"/>
              </w:rPr>
              <w:t>617,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618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4C36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рациональных чисел. Модуль числа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§40 №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622(2ст)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рациональных чисел. Модуль числа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§40 №,№627(а,б)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§41 №633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§41 №638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§41 №643(а,б),644(а,г)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§42 №651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§42 №656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§42 №658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и деление рациональных чисел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§42 №665(в,г)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Координаты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§43 №676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Координаты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§43 №678,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684(1)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Обобщающий  урок. Урок –проект 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Система координат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Стр.204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Контр-</w:t>
            </w:r>
            <w:r w:rsidR="00984FF9"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ая работа №9 по теме: «Рациональные числа»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А/к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 Параллелограмм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§44 №689,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Параллелограмм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§44 №700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Правильные многоугольники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§45 №703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Правильные многоугольники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§45 №709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§46 №713,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716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§46 №721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Призма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§47 №726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Призма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§47 №734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Стр.222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Контрольная работа №10 по теме: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13D1C">
              <w:rPr>
                <w:rFonts w:ascii="Times New Roman" w:hAnsi="Times New Roman" w:cs="Times New Roman"/>
                <w:i/>
                <w:sz w:val="28"/>
                <w:szCs w:val="28"/>
              </w:rPr>
              <w:t>Многоугольники и многогранники»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1A4C36" w:rsidRDefault="001A4C36" w:rsidP="00C25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  <w:r w:rsidR="00984FF9"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к.р.Понятие множества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§48 №741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Понятие множества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§48 №745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Операции над множествами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§49 №755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Операции над множествами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§49 №760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84FF9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§50 №766,</w:t>
            </w:r>
            <w:r w:rsidR="00984FF9"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769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4FF9"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984FF9" w:rsidRPr="00813D1C" w:rsidRDefault="00984FF9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4C36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§50 №774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3E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4C36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Решение комбинаторных задач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Стр.236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3E33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A4C36" w:rsidRPr="00813D1C" w:rsidTr="00C25745">
        <w:trPr>
          <w:trHeight w:val="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  <w:t>Контрольная работа№11 по теме: «Множества. Комбинаторика.»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1A4C36" w:rsidRDefault="001A4C36" w:rsidP="003E3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13.05.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176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к.р.Проценты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№375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3E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165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162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Перевод обыкновенной дроби в десятичную  дробь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№137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95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139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№155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95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81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№177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95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85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Умножение  и деление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№205,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95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75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  <w:t xml:space="preserve">Итоговая   контрольная работа 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1A4C36" w:rsidRDefault="001A4C36" w:rsidP="009553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C36">
              <w:rPr>
                <w:rFonts w:ascii="Times New Roman" w:hAnsi="Times New Roman" w:cs="Times New Roman"/>
                <w:b/>
                <w:sz w:val="28"/>
                <w:szCs w:val="28"/>
              </w:rPr>
              <w:t>23.05.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93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Анализ к.р. Округление десятичных  дробей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№270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95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68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Проценты и десятичные дроби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№356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144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i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Что такое уравнение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№468,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472(б)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C36" w:rsidRPr="00813D1C" w:rsidTr="00C25745">
        <w:trPr>
          <w:trHeight w:val="276"/>
        </w:trPr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411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Дроби. </w:t>
            </w:r>
            <w:r w:rsidRPr="00813D1C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FFFFF"/>
          </w:tcPr>
          <w:p w:rsidR="001A4C36" w:rsidRPr="00813D1C" w:rsidRDefault="001A4C36" w:rsidP="00C25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8FB" w:rsidRPr="00813D1C" w:rsidRDefault="00AF58FB" w:rsidP="00AF58F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65EE" w:rsidRPr="00813D1C" w:rsidRDefault="004C65EE" w:rsidP="000737C9">
      <w:pPr>
        <w:autoSpaceDE w:val="0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AF58FB" w:rsidRPr="00813D1C" w:rsidRDefault="00AF58FB" w:rsidP="00E037B8">
      <w:pPr>
        <w:autoSpaceDE w:val="0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sz w:val="28"/>
          <w:szCs w:val="28"/>
        </w:rPr>
        <w:t>Критерии  и нормы оценки знаний, умений и навыков учащихся.</w:t>
      </w:r>
    </w:p>
    <w:p w:rsidR="00AF58FB" w:rsidRPr="00813D1C" w:rsidRDefault="00AF58FB" w:rsidP="00AF58FB">
      <w:pPr>
        <w:tabs>
          <w:tab w:val="left" w:pos="927"/>
        </w:tabs>
        <w:autoSpaceDE w:val="0"/>
        <w:spacing w:line="100" w:lineRule="atLeast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sz w:val="28"/>
          <w:szCs w:val="28"/>
        </w:rPr>
        <w:t>1.Оценка  письменных контрольных работ обучающихся по математике</w:t>
      </w:r>
    </w:p>
    <w:p w:rsidR="00AF58FB" w:rsidRPr="00813D1C" w:rsidRDefault="00AF58FB" w:rsidP="00AF58FB">
      <w:pPr>
        <w:autoSpaceDE w:val="0"/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</w:rPr>
        <w:t xml:space="preserve">Ответ оценивается отметкой </w:t>
      </w:r>
      <w:r w:rsidRPr="00813D1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«5», </w:t>
      </w:r>
      <w:r w:rsidRPr="00813D1C">
        <w:rPr>
          <w:rFonts w:ascii="Times New Roman" w:eastAsia="Times New Roman CYR" w:hAnsi="Times New Roman" w:cs="Times New Roman"/>
          <w:b/>
          <w:bCs/>
          <w:iCs/>
          <w:color w:val="000000"/>
          <w:sz w:val="28"/>
          <w:szCs w:val="28"/>
        </w:rPr>
        <w:t xml:space="preserve">если: </w:t>
      </w:r>
    </w:p>
    <w:p w:rsidR="00AF58FB" w:rsidRPr="00813D1C" w:rsidRDefault="00AF58FB" w:rsidP="00EE3907">
      <w:pPr>
        <w:pStyle w:val="aa"/>
        <w:numPr>
          <w:ilvl w:val="0"/>
          <w:numId w:val="5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р</w:t>
      </w:r>
      <w:r w:rsidRPr="00813D1C">
        <w:rPr>
          <w:rFonts w:ascii="Times New Roman" w:eastAsia="Times New Roman CYR" w:hAnsi="Times New Roman" w:cs="Times New Roman"/>
          <w:sz w:val="28"/>
          <w:szCs w:val="28"/>
        </w:rPr>
        <w:t>абота выполнена полностью;</w:t>
      </w:r>
    </w:p>
    <w:p w:rsidR="00AF58FB" w:rsidRPr="00813D1C" w:rsidRDefault="00AF58FB" w:rsidP="00EE3907">
      <w:pPr>
        <w:pStyle w:val="aa"/>
        <w:numPr>
          <w:ilvl w:val="0"/>
          <w:numId w:val="5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в логических рассуждениях и обосновании решения нет пробелов и ошибок;</w:t>
      </w:r>
    </w:p>
    <w:p w:rsidR="00AF58FB" w:rsidRPr="00813D1C" w:rsidRDefault="00AF58FB" w:rsidP="00EE3907">
      <w:pPr>
        <w:pStyle w:val="aa"/>
        <w:numPr>
          <w:ilvl w:val="0"/>
          <w:numId w:val="5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AF58FB" w:rsidRPr="00813D1C" w:rsidRDefault="00AF58FB" w:rsidP="00AF58FB">
      <w:pPr>
        <w:pStyle w:val="aa"/>
        <w:rPr>
          <w:rFonts w:ascii="Times New Roman" w:eastAsia="Times New Roman CYR" w:hAnsi="Times New Roman" w:cs="Times New Roman"/>
          <w:sz w:val="28"/>
          <w:szCs w:val="28"/>
        </w:rPr>
      </w:pPr>
    </w:p>
    <w:p w:rsidR="00AF58FB" w:rsidRPr="00813D1C" w:rsidRDefault="00AF58FB" w:rsidP="00AF58FB">
      <w:pPr>
        <w:autoSpaceDE w:val="0"/>
        <w:ind w:left="567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 xml:space="preserve">Отметка </w:t>
      </w:r>
      <w:r w:rsidRPr="00813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«4» </w:t>
      </w: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>ставится в следующих случаях:</w:t>
      </w:r>
    </w:p>
    <w:p w:rsidR="00AF58FB" w:rsidRPr="00813D1C" w:rsidRDefault="00AF58FB" w:rsidP="00EE3907">
      <w:pPr>
        <w:pStyle w:val="aa"/>
        <w:numPr>
          <w:ilvl w:val="0"/>
          <w:numId w:val="6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F58FB" w:rsidRPr="00813D1C" w:rsidRDefault="00AF58FB" w:rsidP="00EE3907">
      <w:pPr>
        <w:pStyle w:val="aa"/>
        <w:numPr>
          <w:ilvl w:val="0"/>
          <w:numId w:val="6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lastRenderedPageBreak/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проверок</w:t>
      </w:r>
    </w:p>
    <w:p w:rsidR="00AF58FB" w:rsidRPr="00813D1C" w:rsidRDefault="00AF58FB" w:rsidP="00AF58FB">
      <w:pPr>
        <w:pStyle w:val="aa"/>
        <w:rPr>
          <w:rFonts w:ascii="Times New Roman" w:eastAsia="Times New Roman CYR" w:hAnsi="Times New Roman" w:cs="Times New Roman"/>
          <w:sz w:val="28"/>
          <w:szCs w:val="28"/>
        </w:rPr>
      </w:pPr>
    </w:p>
    <w:p w:rsidR="00AF58FB" w:rsidRPr="00813D1C" w:rsidRDefault="00AF58FB" w:rsidP="00AF58FB">
      <w:pPr>
        <w:autoSpaceDE w:val="0"/>
        <w:ind w:left="567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 xml:space="preserve">Отметка </w:t>
      </w:r>
      <w:r w:rsidRPr="00813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«3» </w:t>
      </w: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>ставится, если:</w:t>
      </w:r>
    </w:p>
    <w:p w:rsidR="00AF58FB" w:rsidRPr="00813D1C" w:rsidRDefault="00AF58FB" w:rsidP="00EE3907">
      <w:pPr>
        <w:widowControl w:val="0"/>
        <w:numPr>
          <w:ilvl w:val="0"/>
          <w:numId w:val="7"/>
        </w:numPr>
        <w:suppressAutoHyphens/>
        <w:autoSpaceDE w:val="0"/>
        <w:rPr>
          <w:rFonts w:ascii="Times New Roman" w:eastAsia="Times New Roman CYR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color w:val="000000"/>
          <w:sz w:val="28"/>
          <w:szCs w:val="28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AF58FB" w:rsidRPr="00813D1C" w:rsidRDefault="00AF58FB" w:rsidP="00AF58FB">
      <w:pPr>
        <w:autoSpaceDE w:val="0"/>
        <w:ind w:left="567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 xml:space="preserve">Отметка </w:t>
      </w:r>
      <w:r w:rsidRPr="00813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«2» </w:t>
      </w: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>ставится, если:</w:t>
      </w:r>
    </w:p>
    <w:p w:rsidR="00AF58FB" w:rsidRPr="00813D1C" w:rsidRDefault="00AF58FB" w:rsidP="00AF58FB">
      <w:pPr>
        <w:widowControl w:val="0"/>
        <w:numPr>
          <w:ilvl w:val="0"/>
          <w:numId w:val="7"/>
        </w:numPr>
        <w:suppressAutoHyphens/>
        <w:autoSpaceDE w:val="0"/>
        <w:rPr>
          <w:rFonts w:ascii="Times New Roman" w:eastAsia="Times New Roman CYR" w:hAnsi="Times New Roman" w:cs="Times New Roman"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color w:val="000000"/>
          <w:sz w:val="28"/>
          <w:szCs w:val="28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4C65EE" w:rsidRPr="00813D1C" w:rsidRDefault="00AF58FB" w:rsidP="004C65EE">
      <w:pPr>
        <w:autoSpaceDE w:val="0"/>
        <w:ind w:left="567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813D1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813D1C">
        <w:rPr>
          <w:rFonts w:ascii="Times New Roman" w:eastAsia="Times New Roman CYR" w:hAnsi="Times New Roman" w:cs="Times New Roman"/>
          <w:b/>
          <w:bCs/>
          <w:sz w:val="28"/>
          <w:szCs w:val="28"/>
        </w:rPr>
        <w:t>Оценка устных ответов обучающихся по математике</w:t>
      </w:r>
    </w:p>
    <w:p w:rsidR="00AF58FB" w:rsidRPr="00813D1C" w:rsidRDefault="00AF58FB" w:rsidP="004C65EE">
      <w:pPr>
        <w:autoSpaceDE w:val="0"/>
        <w:ind w:left="567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i/>
          <w:iCs/>
          <w:color w:val="000000"/>
          <w:sz w:val="28"/>
          <w:szCs w:val="28"/>
        </w:rPr>
        <w:t xml:space="preserve">Ответ оценивается отметкой </w:t>
      </w:r>
      <w:r w:rsidRPr="00813D1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«5», </w:t>
      </w:r>
      <w:r w:rsidRPr="00813D1C">
        <w:rPr>
          <w:rFonts w:ascii="Times New Roman" w:eastAsia="Times New Roman CYR" w:hAnsi="Times New Roman" w:cs="Times New Roman"/>
          <w:b/>
          <w:bCs/>
          <w:i/>
          <w:iCs/>
          <w:color w:val="000000"/>
          <w:sz w:val="28"/>
          <w:szCs w:val="28"/>
        </w:rPr>
        <w:t xml:space="preserve">если ученик: 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правильно выполнил рисунки, чертежи, графики, сопутствующие ответу;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отвечал самостоятельно, без наводящих вопросов учителя;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AF58FB" w:rsidRPr="00813D1C" w:rsidRDefault="00AF58FB" w:rsidP="004C65EE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813D1C">
        <w:rPr>
          <w:rFonts w:ascii="Times New Roman" w:hAnsi="Times New Roman" w:cs="Times New Roman"/>
          <w:b/>
          <w:sz w:val="28"/>
          <w:szCs w:val="28"/>
        </w:rPr>
        <w:t>Ответ оценивается отметкой «4», если</w:t>
      </w:r>
    </w:p>
    <w:p w:rsidR="00AF58FB" w:rsidRPr="00813D1C" w:rsidRDefault="00AF58FB" w:rsidP="00EE3907">
      <w:pPr>
        <w:pStyle w:val="aa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удовлетворяет в основном требованиям на оценку «5», но при этом имеет один из недостатков: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в изложении допущены небольшие пробелы, не исказившее математическое содержание ответа;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AF58FB" w:rsidRPr="00813D1C" w:rsidRDefault="00AF58FB" w:rsidP="00EE3907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lastRenderedPageBreak/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AF58FB" w:rsidRPr="00813D1C" w:rsidRDefault="00AF58FB" w:rsidP="00AF58FB">
      <w:pPr>
        <w:autoSpaceDE w:val="0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 xml:space="preserve">Отметка </w:t>
      </w:r>
      <w:r w:rsidRPr="00813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«3» </w:t>
      </w: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>ставится в следующих случаях:</w:t>
      </w:r>
    </w:p>
    <w:p w:rsidR="00AF58FB" w:rsidRPr="00813D1C" w:rsidRDefault="00AF58FB" w:rsidP="00EE3907">
      <w:pPr>
        <w:pStyle w:val="aa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AF58FB" w:rsidRPr="00813D1C" w:rsidRDefault="00AF58FB" w:rsidP="00EE3907">
      <w:pPr>
        <w:pStyle w:val="aa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AF58FB" w:rsidRPr="00813D1C" w:rsidRDefault="00AF58FB" w:rsidP="00EE3907">
      <w:pPr>
        <w:pStyle w:val="aa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F58FB" w:rsidRPr="00813D1C" w:rsidRDefault="00AF58FB" w:rsidP="00EE3907">
      <w:pPr>
        <w:pStyle w:val="aa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813D1C">
        <w:rPr>
          <w:rFonts w:ascii="Times New Roman" w:hAnsi="Times New Roman" w:cs="Times New Roman"/>
          <w:sz w:val="28"/>
          <w:szCs w:val="28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AF58FB" w:rsidRPr="00813D1C" w:rsidRDefault="00AF58FB" w:rsidP="00AF58FB">
      <w:pPr>
        <w:autoSpaceDE w:val="0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 xml:space="preserve">Отметка </w:t>
      </w:r>
      <w:r w:rsidRPr="00813D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«2» </w:t>
      </w:r>
      <w:r w:rsidRPr="00813D1C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  <w:t>ставится в следующих случаях:</w:t>
      </w:r>
    </w:p>
    <w:p w:rsidR="00AF58FB" w:rsidRPr="00813D1C" w:rsidRDefault="00AF58FB" w:rsidP="00EE3907">
      <w:pPr>
        <w:pStyle w:val="aa"/>
        <w:numPr>
          <w:ilvl w:val="0"/>
          <w:numId w:val="8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не раскрыто основное содержание учебного материала;</w:t>
      </w:r>
    </w:p>
    <w:p w:rsidR="00AF58FB" w:rsidRPr="00813D1C" w:rsidRDefault="00AF58FB" w:rsidP="00EE3907">
      <w:pPr>
        <w:pStyle w:val="aa"/>
        <w:numPr>
          <w:ilvl w:val="0"/>
          <w:numId w:val="8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AF58FB" w:rsidRPr="00813D1C" w:rsidRDefault="00AF58FB" w:rsidP="00EE3907">
      <w:pPr>
        <w:pStyle w:val="aa"/>
        <w:numPr>
          <w:ilvl w:val="0"/>
          <w:numId w:val="8"/>
        </w:numPr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813D1C">
        <w:rPr>
          <w:rFonts w:ascii="Times New Roman" w:eastAsia="Times New Roman CYR" w:hAnsi="Times New Roman" w:cs="Times New Roman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E3907" w:rsidRPr="00813D1C" w:rsidRDefault="00EE3907">
      <w:pPr>
        <w:rPr>
          <w:rFonts w:ascii="Times New Roman" w:hAnsi="Times New Roman" w:cs="Times New Roman"/>
          <w:sz w:val="28"/>
          <w:szCs w:val="28"/>
        </w:rPr>
      </w:pPr>
    </w:p>
    <w:sectPr w:rsidR="00EE3907" w:rsidRPr="00813D1C" w:rsidSect="004C65E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0F5D"/>
    <w:multiLevelType w:val="multilevel"/>
    <w:tmpl w:val="275E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17810"/>
    <w:multiLevelType w:val="hybridMultilevel"/>
    <w:tmpl w:val="35428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A6ED8"/>
    <w:multiLevelType w:val="hybridMultilevel"/>
    <w:tmpl w:val="4FAE1B1E"/>
    <w:lvl w:ilvl="0" w:tplc="D8B40946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8002BA"/>
    <w:multiLevelType w:val="multilevel"/>
    <w:tmpl w:val="7FB8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F0078"/>
    <w:multiLevelType w:val="hybridMultilevel"/>
    <w:tmpl w:val="4446A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44E89"/>
    <w:multiLevelType w:val="hybridMultilevel"/>
    <w:tmpl w:val="35926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83122"/>
    <w:multiLevelType w:val="multilevel"/>
    <w:tmpl w:val="4D3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D4B5C"/>
    <w:multiLevelType w:val="multilevel"/>
    <w:tmpl w:val="A380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E6A4B"/>
    <w:multiLevelType w:val="multilevel"/>
    <w:tmpl w:val="3CD0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67856"/>
    <w:multiLevelType w:val="multilevel"/>
    <w:tmpl w:val="AAAE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5C571C"/>
    <w:multiLevelType w:val="multilevel"/>
    <w:tmpl w:val="2638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C36139"/>
    <w:multiLevelType w:val="hybridMultilevel"/>
    <w:tmpl w:val="3C9C949A"/>
    <w:lvl w:ilvl="0" w:tplc="D8B4094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2F632027"/>
    <w:multiLevelType w:val="hybridMultilevel"/>
    <w:tmpl w:val="2A9ACC8E"/>
    <w:lvl w:ilvl="0" w:tplc="5578365A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3">
    <w:nsid w:val="33672E2A"/>
    <w:multiLevelType w:val="hybridMultilevel"/>
    <w:tmpl w:val="6D5A8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A05807"/>
    <w:multiLevelType w:val="hybridMultilevel"/>
    <w:tmpl w:val="B6FA4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605BDB"/>
    <w:multiLevelType w:val="multilevel"/>
    <w:tmpl w:val="4638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2006CC"/>
    <w:multiLevelType w:val="hybridMultilevel"/>
    <w:tmpl w:val="FA2058F6"/>
    <w:lvl w:ilvl="0" w:tplc="D8B40946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9207C27"/>
    <w:multiLevelType w:val="hybridMultilevel"/>
    <w:tmpl w:val="6D943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CA6AF8"/>
    <w:multiLevelType w:val="hybridMultilevel"/>
    <w:tmpl w:val="10A4B8E8"/>
    <w:lvl w:ilvl="0" w:tplc="D8B40946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17813FF"/>
    <w:multiLevelType w:val="multilevel"/>
    <w:tmpl w:val="86CE02EA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68D57A07"/>
    <w:multiLevelType w:val="multilevel"/>
    <w:tmpl w:val="402C24E4"/>
    <w:styleLink w:val="WWNum1"/>
    <w:lvl w:ilvl="0">
      <w:start w:val="1"/>
      <w:numFmt w:val="decimal"/>
      <w:lvlText w:val="%1)"/>
      <w:lvlJc w:val="left"/>
      <w:rPr>
        <w:position w:val="0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692047EE"/>
    <w:multiLevelType w:val="hybridMultilevel"/>
    <w:tmpl w:val="6808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16F0E76"/>
    <w:multiLevelType w:val="multilevel"/>
    <w:tmpl w:val="0004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3417E4"/>
    <w:multiLevelType w:val="hybridMultilevel"/>
    <w:tmpl w:val="D880662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0"/>
  </w:num>
  <w:num w:numId="2">
    <w:abstractNumId w:val="19"/>
    <w:lvlOverride w:ilvl="0">
      <w:lvl w:ilvl="0">
        <w:start w:val="1"/>
        <w:numFmt w:val="decimal"/>
        <w:lvlText w:val="%1)"/>
        <w:lvlJc w:val="left"/>
      </w:lvl>
    </w:lvlOverride>
  </w:num>
  <w:num w:numId="3">
    <w:abstractNumId w:val="2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7"/>
  </w:num>
  <w:num w:numId="11">
    <w:abstractNumId w:val="9"/>
  </w:num>
  <w:num w:numId="12">
    <w:abstractNumId w:val="3"/>
  </w:num>
  <w:num w:numId="13">
    <w:abstractNumId w:val="8"/>
  </w:num>
  <w:num w:numId="14">
    <w:abstractNumId w:val="10"/>
  </w:num>
  <w:num w:numId="15">
    <w:abstractNumId w:val="0"/>
  </w:num>
  <w:num w:numId="16">
    <w:abstractNumId w:val="6"/>
  </w:num>
  <w:num w:numId="17">
    <w:abstractNumId w:val="15"/>
  </w:num>
  <w:num w:numId="18">
    <w:abstractNumId w:val="7"/>
  </w:num>
  <w:num w:numId="19">
    <w:abstractNumId w:val="22"/>
  </w:num>
  <w:num w:numId="20">
    <w:abstractNumId w:val="11"/>
  </w:num>
  <w:num w:numId="21">
    <w:abstractNumId w:val="18"/>
  </w:num>
  <w:num w:numId="22">
    <w:abstractNumId w:val="2"/>
  </w:num>
  <w:num w:numId="23">
    <w:abstractNumId w:val="16"/>
  </w:num>
  <w:num w:numId="24">
    <w:abstractNumId w:val="4"/>
  </w:num>
  <w:num w:numId="25">
    <w:abstractNumId w:val="19"/>
  </w:num>
  <w:num w:numId="26">
    <w:abstractNumId w:val="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F58FB"/>
    <w:rsid w:val="00003456"/>
    <w:rsid w:val="0001429F"/>
    <w:rsid w:val="00046F9C"/>
    <w:rsid w:val="000737C9"/>
    <w:rsid w:val="00182DFF"/>
    <w:rsid w:val="00187B7F"/>
    <w:rsid w:val="001A4C36"/>
    <w:rsid w:val="001B50BB"/>
    <w:rsid w:val="001B736A"/>
    <w:rsid w:val="001D3546"/>
    <w:rsid w:val="002248D2"/>
    <w:rsid w:val="00234FD3"/>
    <w:rsid w:val="00295B38"/>
    <w:rsid w:val="002966D7"/>
    <w:rsid w:val="00311AD0"/>
    <w:rsid w:val="00321E20"/>
    <w:rsid w:val="0032396C"/>
    <w:rsid w:val="00331B67"/>
    <w:rsid w:val="003404F9"/>
    <w:rsid w:val="003651A0"/>
    <w:rsid w:val="003742FD"/>
    <w:rsid w:val="003908EF"/>
    <w:rsid w:val="003C1E83"/>
    <w:rsid w:val="003C72AB"/>
    <w:rsid w:val="003E064A"/>
    <w:rsid w:val="003F1C71"/>
    <w:rsid w:val="00404B84"/>
    <w:rsid w:val="00412494"/>
    <w:rsid w:val="00425FB3"/>
    <w:rsid w:val="0047522E"/>
    <w:rsid w:val="004A7244"/>
    <w:rsid w:val="004C65EE"/>
    <w:rsid w:val="004F54C7"/>
    <w:rsid w:val="00515108"/>
    <w:rsid w:val="0052484B"/>
    <w:rsid w:val="00537F82"/>
    <w:rsid w:val="005661FD"/>
    <w:rsid w:val="00577ED8"/>
    <w:rsid w:val="005B720B"/>
    <w:rsid w:val="005E7444"/>
    <w:rsid w:val="005F5314"/>
    <w:rsid w:val="005F7784"/>
    <w:rsid w:val="0064415C"/>
    <w:rsid w:val="00671696"/>
    <w:rsid w:val="006A77CE"/>
    <w:rsid w:val="006B3DFB"/>
    <w:rsid w:val="006D0F37"/>
    <w:rsid w:val="006D7E33"/>
    <w:rsid w:val="006E56D7"/>
    <w:rsid w:val="006E6D68"/>
    <w:rsid w:val="006F4AD9"/>
    <w:rsid w:val="007045CD"/>
    <w:rsid w:val="007614CA"/>
    <w:rsid w:val="007B1B9D"/>
    <w:rsid w:val="007F060A"/>
    <w:rsid w:val="007F3EF3"/>
    <w:rsid w:val="007F4A87"/>
    <w:rsid w:val="00813D1C"/>
    <w:rsid w:val="0081587E"/>
    <w:rsid w:val="008433BF"/>
    <w:rsid w:val="0088724B"/>
    <w:rsid w:val="008A7FC5"/>
    <w:rsid w:val="008B22A6"/>
    <w:rsid w:val="008F120B"/>
    <w:rsid w:val="008F759E"/>
    <w:rsid w:val="009227FA"/>
    <w:rsid w:val="0097139D"/>
    <w:rsid w:val="00984FF9"/>
    <w:rsid w:val="0099210A"/>
    <w:rsid w:val="009A352E"/>
    <w:rsid w:val="009A64CE"/>
    <w:rsid w:val="009C3D93"/>
    <w:rsid w:val="009C6A2F"/>
    <w:rsid w:val="009D15DA"/>
    <w:rsid w:val="009F4BAE"/>
    <w:rsid w:val="00A26D0C"/>
    <w:rsid w:val="00A550BB"/>
    <w:rsid w:val="00A7455F"/>
    <w:rsid w:val="00A92781"/>
    <w:rsid w:val="00AE40DB"/>
    <w:rsid w:val="00AF58FB"/>
    <w:rsid w:val="00B13844"/>
    <w:rsid w:val="00B202B4"/>
    <w:rsid w:val="00B223A2"/>
    <w:rsid w:val="00B500E6"/>
    <w:rsid w:val="00B502F1"/>
    <w:rsid w:val="00BC5DB1"/>
    <w:rsid w:val="00C101FC"/>
    <w:rsid w:val="00C4116A"/>
    <w:rsid w:val="00CF203A"/>
    <w:rsid w:val="00D6099B"/>
    <w:rsid w:val="00D75F82"/>
    <w:rsid w:val="00D8297E"/>
    <w:rsid w:val="00E037B8"/>
    <w:rsid w:val="00E06BC7"/>
    <w:rsid w:val="00E54FE9"/>
    <w:rsid w:val="00E72DD1"/>
    <w:rsid w:val="00E81141"/>
    <w:rsid w:val="00E911F5"/>
    <w:rsid w:val="00ED75CF"/>
    <w:rsid w:val="00EE3907"/>
    <w:rsid w:val="00F21285"/>
    <w:rsid w:val="00F34A47"/>
    <w:rsid w:val="00F45269"/>
    <w:rsid w:val="00F50DE2"/>
    <w:rsid w:val="00F6571A"/>
    <w:rsid w:val="00F672EF"/>
    <w:rsid w:val="00FB5D46"/>
    <w:rsid w:val="00FB7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CD"/>
  </w:style>
  <w:style w:type="paragraph" w:styleId="1">
    <w:name w:val="heading 1"/>
    <w:basedOn w:val="a"/>
    <w:next w:val="a"/>
    <w:link w:val="10"/>
    <w:uiPriority w:val="9"/>
    <w:qFormat/>
    <w:rsid w:val="00AF58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8F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AF58FB"/>
    <w:pPr>
      <w:keepNext/>
      <w:spacing w:before="240" w:after="60" w:line="30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8FB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8F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58F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AF58FB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F58FB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a3">
    <w:name w:val="Основной текст Знак"/>
    <w:link w:val="a4"/>
    <w:rsid w:val="00AF58FB"/>
    <w:rPr>
      <w:shd w:val="clear" w:color="auto" w:fill="FFFFFF"/>
    </w:rPr>
  </w:style>
  <w:style w:type="paragraph" w:styleId="a4">
    <w:name w:val="Body Text"/>
    <w:basedOn w:val="a"/>
    <w:link w:val="a3"/>
    <w:rsid w:val="00AF58FB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rsid w:val="00AF58FB"/>
  </w:style>
  <w:style w:type="character" w:customStyle="1" w:styleId="8">
    <w:name w:val="Основной текст (8)_"/>
    <w:link w:val="80"/>
    <w:uiPriority w:val="99"/>
    <w:rsid w:val="00AF58FB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F58FB"/>
    <w:pPr>
      <w:shd w:val="clear" w:color="auto" w:fill="FFFFFF"/>
      <w:spacing w:before="180" w:after="0" w:line="280" w:lineRule="exact"/>
      <w:jc w:val="both"/>
    </w:pPr>
  </w:style>
  <w:style w:type="character" w:customStyle="1" w:styleId="812">
    <w:name w:val="Основной текст (8) + 12"/>
    <w:aliases w:val="5 pt22,Полужирный13"/>
    <w:basedOn w:val="8"/>
    <w:uiPriority w:val="99"/>
    <w:rsid w:val="00AF58FB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9">
    <w:name w:val="Заголовок №9_"/>
    <w:basedOn w:val="a0"/>
    <w:link w:val="90"/>
    <w:uiPriority w:val="99"/>
    <w:locked/>
    <w:rsid w:val="00AF58FB"/>
    <w:rPr>
      <w:b/>
      <w:bCs/>
      <w:sz w:val="25"/>
      <w:szCs w:val="25"/>
      <w:shd w:val="clear" w:color="auto" w:fill="FFFFFF"/>
    </w:rPr>
  </w:style>
  <w:style w:type="paragraph" w:customStyle="1" w:styleId="90">
    <w:name w:val="Заголовок №9"/>
    <w:basedOn w:val="a"/>
    <w:link w:val="9"/>
    <w:uiPriority w:val="99"/>
    <w:rsid w:val="00AF58FB"/>
    <w:pPr>
      <w:shd w:val="clear" w:color="auto" w:fill="FFFFFF"/>
      <w:spacing w:after="0" w:line="277" w:lineRule="exact"/>
      <w:jc w:val="both"/>
      <w:outlineLvl w:val="8"/>
    </w:pPr>
    <w:rPr>
      <w:b/>
      <w:bCs/>
      <w:sz w:val="25"/>
      <w:szCs w:val="25"/>
    </w:rPr>
  </w:style>
  <w:style w:type="paragraph" w:styleId="a5">
    <w:name w:val="List Paragraph"/>
    <w:basedOn w:val="a"/>
    <w:uiPriority w:val="34"/>
    <w:qFormat/>
    <w:rsid w:val="00AF58F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bCs/>
      <w:iCs/>
      <w:color w:val="000000"/>
      <w:sz w:val="24"/>
      <w:szCs w:val="24"/>
    </w:rPr>
  </w:style>
  <w:style w:type="paragraph" w:customStyle="1" w:styleId="Style1">
    <w:name w:val="Style1"/>
    <w:basedOn w:val="a"/>
    <w:rsid w:val="00AF58FB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AF58FB"/>
    <w:rPr>
      <w:rFonts w:ascii="Times New Roman" w:hAnsi="Times New Roman" w:cs="Times New Roman"/>
      <w:sz w:val="32"/>
      <w:szCs w:val="32"/>
    </w:rPr>
  </w:style>
  <w:style w:type="character" w:customStyle="1" w:styleId="31">
    <w:name w:val="Заголовок №3_"/>
    <w:link w:val="310"/>
    <w:rsid w:val="00AF58FB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AF58FB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link w:val="141"/>
    <w:uiPriority w:val="99"/>
    <w:rsid w:val="00AF58F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AF58FB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rsid w:val="00AF58FB"/>
    <w:rPr>
      <w:i/>
      <w:iCs/>
      <w:noProof/>
      <w:sz w:val="22"/>
      <w:szCs w:val="22"/>
      <w:shd w:val="clear" w:color="auto" w:fill="FFFFFF"/>
    </w:rPr>
  </w:style>
  <w:style w:type="character" w:customStyle="1" w:styleId="36">
    <w:name w:val="Заголовок №36"/>
    <w:rsid w:val="00AF58FB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a6">
    <w:name w:val="Основной текст + Полужирный"/>
    <w:uiPriority w:val="99"/>
    <w:rsid w:val="00AF58FB"/>
    <w:rPr>
      <w:b/>
      <w:bCs/>
      <w:sz w:val="22"/>
      <w:szCs w:val="22"/>
      <w:shd w:val="clear" w:color="auto" w:fill="FFFFFF"/>
      <w:lang w:bidi="ar-SA"/>
    </w:rPr>
  </w:style>
  <w:style w:type="character" w:customStyle="1" w:styleId="102">
    <w:name w:val="Заголовок №10 (2)_"/>
    <w:link w:val="1020"/>
    <w:uiPriority w:val="99"/>
    <w:rsid w:val="00AF58FB"/>
    <w:rPr>
      <w:b/>
      <w:bCs/>
      <w:i/>
      <w:iCs/>
      <w:shd w:val="clear" w:color="auto" w:fill="FFFFFF"/>
    </w:rPr>
  </w:style>
  <w:style w:type="character" w:customStyle="1" w:styleId="91">
    <w:name w:val="Основной текст (9)_"/>
    <w:link w:val="92"/>
    <w:uiPriority w:val="99"/>
    <w:rsid w:val="00AF58FB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"/>
    <w:link w:val="102"/>
    <w:uiPriority w:val="99"/>
    <w:rsid w:val="00AF58FB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paragraph" w:customStyle="1" w:styleId="92">
    <w:name w:val="Основной текст (9)"/>
    <w:basedOn w:val="a"/>
    <w:link w:val="91"/>
    <w:uiPriority w:val="99"/>
    <w:rsid w:val="00AF58FB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81">
    <w:name w:val="Основной текст (8) + Курсив"/>
    <w:uiPriority w:val="99"/>
    <w:rsid w:val="00AF58FB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AF58FB"/>
    <w:rPr>
      <w:rFonts w:ascii="Times New Roman" w:hAnsi="Times New Roman"/>
      <w:spacing w:val="3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AF58FB"/>
    <w:rPr>
      <w:b/>
      <w:bCs/>
      <w:smallCaps/>
      <w:sz w:val="21"/>
      <w:szCs w:val="21"/>
      <w:shd w:val="clear" w:color="auto" w:fill="FFFFFF"/>
    </w:rPr>
  </w:style>
  <w:style w:type="character" w:customStyle="1" w:styleId="a7">
    <w:name w:val="Колонтитул_"/>
    <w:basedOn w:val="a0"/>
    <w:link w:val="a8"/>
    <w:uiPriority w:val="99"/>
    <w:locked/>
    <w:rsid w:val="00AF58FB"/>
    <w:rPr>
      <w:shd w:val="clear" w:color="auto" w:fill="FFFFFF"/>
    </w:rPr>
  </w:style>
  <w:style w:type="character" w:customStyle="1" w:styleId="13pt">
    <w:name w:val="Колонтитул + 13 pt"/>
    <w:aliases w:val="Полужирный14,Интервал 2 pt"/>
    <w:basedOn w:val="a7"/>
    <w:uiPriority w:val="99"/>
    <w:rsid w:val="00AF58FB"/>
    <w:rPr>
      <w:b/>
      <w:bCs/>
      <w:spacing w:val="40"/>
      <w:sz w:val="26"/>
      <w:szCs w:val="26"/>
      <w:shd w:val="clear" w:color="auto" w:fill="FFFFFF"/>
    </w:rPr>
  </w:style>
  <w:style w:type="character" w:customStyle="1" w:styleId="512">
    <w:name w:val="Основной текст (5) + 12"/>
    <w:aliases w:val="5 pt23,Не малые прописные"/>
    <w:basedOn w:val="5"/>
    <w:uiPriority w:val="99"/>
    <w:rsid w:val="00AF58FB"/>
    <w:rPr>
      <w:b/>
      <w:bCs/>
      <w:smallCaps w:val="0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F58FB"/>
    <w:pPr>
      <w:shd w:val="clear" w:color="auto" w:fill="FFFFFF"/>
      <w:spacing w:after="3780" w:line="240" w:lineRule="atLeast"/>
      <w:jc w:val="center"/>
    </w:pPr>
    <w:rPr>
      <w:b/>
      <w:bCs/>
      <w:smallCaps/>
      <w:sz w:val="21"/>
      <w:szCs w:val="21"/>
    </w:rPr>
  </w:style>
  <w:style w:type="paragraph" w:customStyle="1" w:styleId="a8">
    <w:name w:val="Колонтитул"/>
    <w:basedOn w:val="a"/>
    <w:link w:val="a7"/>
    <w:uiPriority w:val="99"/>
    <w:rsid w:val="00AF58FB"/>
    <w:pPr>
      <w:shd w:val="clear" w:color="auto" w:fill="FFFFFF"/>
      <w:spacing w:after="0" w:line="240" w:lineRule="auto"/>
    </w:pPr>
  </w:style>
  <w:style w:type="character" w:customStyle="1" w:styleId="110">
    <w:name w:val="Основной текст (11)_"/>
    <w:basedOn w:val="a0"/>
    <w:link w:val="111"/>
    <w:uiPriority w:val="99"/>
    <w:rsid w:val="00AF58FB"/>
    <w:rPr>
      <w:b/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AF58FB"/>
    <w:rPr>
      <w:b/>
      <w:sz w:val="20"/>
      <w:szCs w:val="20"/>
      <w:shd w:val="clear" w:color="auto" w:fill="FFFFFF"/>
    </w:rPr>
  </w:style>
  <w:style w:type="character" w:customStyle="1" w:styleId="52">
    <w:name w:val="Основной текст + Курсив5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">
    <w:name w:val="Основной текст + 7.5 pt"/>
    <w:aliases w:val="Полужирный12"/>
    <w:basedOn w:val="11"/>
    <w:uiPriority w:val="99"/>
    <w:rsid w:val="00AF58F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  <w:lang w:eastAsia="ru-RU"/>
    </w:rPr>
  </w:style>
  <w:style w:type="character" w:customStyle="1" w:styleId="12">
    <w:name w:val="Основной текст (12)_"/>
    <w:basedOn w:val="a0"/>
    <w:link w:val="120"/>
    <w:uiPriority w:val="99"/>
    <w:rsid w:val="00AF58FB"/>
    <w:rPr>
      <w:i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F58FB"/>
    <w:pPr>
      <w:shd w:val="clear" w:color="auto" w:fill="FFFFFF"/>
      <w:spacing w:after="0" w:line="240" w:lineRule="atLeast"/>
    </w:pPr>
    <w:rPr>
      <w:b/>
      <w:sz w:val="15"/>
      <w:szCs w:val="15"/>
    </w:rPr>
  </w:style>
  <w:style w:type="paragraph" w:customStyle="1" w:styleId="101">
    <w:name w:val="Основной текст (10)1"/>
    <w:basedOn w:val="a"/>
    <w:link w:val="100"/>
    <w:uiPriority w:val="99"/>
    <w:rsid w:val="00AF58FB"/>
    <w:pPr>
      <w:shd w:val="clear" w:color="auto" w:fill="FFFFFF"/>
      <w:spacing w:after="0" w:line="240" w:lineRule="atLeast"/>
    </w:pPr>
    <w:rPr>
      <w:b/>
      <w:sz w:val="20"/>
      <w:szCs w:val="20"/>
    </w:rPr>
  </w:style>
  <w:style w:type="paragraph" w:customStyle="1" w:styleId="120">
    <w:name w:val="Основной текст (12)"/>
    <w:basedOn w:val="a"/>
    <w:link w:val="12"/>
    <w:uiPriority w:val="99"/>
    <w:rsid w:val="00AF58FB"/>
    <w:pPr>
      <w:shd w:val="clear" w:color="auto" w:fill="FFFFFF"/>
      <w:spacing w:after="0" w:line="249" w:lineRule="exact"/>
    </w:pPr>
    <w:rPr>
      <w:i/>
      <w:sz w:val="20"/>
      <w:szCs w:val="20"/>
    </w:rPr>
  </w:style>
  <w:style w:type="table" w:styleId="a9">
    <w:name w:val="Table Grid"/>
    <w:basedOn w:val="a1"/>
    <w:rsid w:val="00AF58FB"/>
    <w:pPr>
      <w:spacing w:after="0" w:line="240" w:lineRule="auto"/>
    </w:pPr>
    <w:rPr>
      <w:rFonts w:ascii="Calibri" w:eastAsia="Calibri" w:hAnsi="Calibri" w:cs="Times New Roman"/>
      <w:bCs/>
      <w:iCs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basedOn w:val="a0"/>
    <w:link w:val="130"/>
    <w:uiPriority w:val="99"/>
    <w:rsid w:val="00AF58FB"/>
    <w:rPr>
      <w:b/>
      <w:smallCaps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AF58FB"/>
    <w:pPr>
      <w:shd w:val="clear" w:color="auto" w:fill="FFFFFF"/>
      <w:spacing w:after="0" w:line="240" w:lineRule="atLeast"/>
    </w:pPr>
    <w:rPr>
      <w:b/>
      <w:smallCaps/>
      <w:sz w:val="19"/>
      <w:szCs w:val="19"/>
    </w:rPr>
  </w:style>
  <w:style w:type="character" w:customStyle="1" w:styleId="142">
    <w:name w:val="Основной текст (14) + Полужирный"/>
    <w:aliases w:val="Не курсив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3">
    <w:name w:val="Основной текст (10) + Не полужирный"/>
    <w:aliases w:val="Курсив20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rsid w:val="00AF58FB"/>
    <w:rPr>
      <w:sz w:val="15"/>
      <w:szCs w:val="15"/>
      <w:shd w:val="clear" w:color="auto" w:fill="FFFFFF"/>
    </w:rPr>
  </w:style>
  <w:style w:type="character" w:customStyle="1" w:styleId="1229">
    <w:name w:val="Основной текст (12) + Не курсив29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51">
    <w:name w:val="Основной текст + Курсив5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AF58FB"/>
    <w:pPr>
      <w:shd w:val="clear" w:color="auto" w:fill="FFFFFF"/>
      <w:spacing w:after="0" w:line="240" w:lineRule="atLeast"/>
    </w:pPr>
    <w:rPr>
      <w:sz w:val="15"/>
      <w:szCs w:val="15"/>
    </w:rPr>
  </w:style>
  <w:style w:type="character" w:customStyle="1" w:styleId="500">
    <w:name w:val="Основной текст + Курсив50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3">
    <w:name w:val="Основной текст (14) + Не курсив"/>
    <w:basedOn w:val="14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3">
    <w:name w:val="Основной текст (10) + Не полужирный13"/>
    <w:aliases w:val="Курсив17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AF58FB"/>
    <w:rPr>
      <w:b/>
      <w:spacing w:val="-10"/>
      <w:sz w:val="52"/>
      <w:szCs w:val="52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F58FB"/>
    <w:pPr>
      <w:shd w:val="clear" w:color="auto" w:fill="FFFFFF"/>
      <w:spacing w:before="1080" w:after="0" w:line="835" w:lineRule="exact"/>
      <w:jc w:val="right"/>
    </w:pPr>
    <w:rPr>
      <w:b/>
      <w:spacing w:val="-10"/>
      <w:sz w:val="52"/>
      <w:szCs w:val="52"/>
    </w:rPr>
  </w:style>
  <w:style w:type="character" w:customStyle="1" w:styleId="40">
    <w:name w:val="Заголовок №4_"/>
    <w:basedOn w:val="a0"/>
    <w:link w:val="410"/>
    <w:uiPriority w:val="99"/>
    <w:rsid w:val="00AF58FB"/>
    <w:rPr>
      <w:b/>
      <w:spacing w:val="-20"/>
      <w:sz w:val="87"/>
      <w:szCs w:val="8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AF58FB"/>
    <w:pPr>
      <w:shd w:val="clear" w:color="auto" w:fill="FFFFFF"/>
      <w:spacing w:before="420" w:after="1080" w:line="240" w:lineRule="atLeast"/>
      <w:outlineLvl w:val="3"/>
    </w:pPr>
    <w:rPr>
      <w:b/>
      <w:spacing w:val="-20"/>
      <w:sz w:val="87"/>
      <w:szCs w:val="87"/>
    </w:rPr>
  </w:style>
  <w:style w:type="character" w:customStyle="1" w:styleId="1227">
    <w:name w:val="Основной текст (12) + Не курсив27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8">
    <w:name w:val="Основной текст + Курсив48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510pt">
    <w:name w:val="Основной текст (15) + 10 pt"/>
    <w:aliases w:val="Курсив16"/>
    <w:basedOn w:val="15"/>
    <w:uiPriority w:val="99"/>
    <w:rsid w:val="00AF58FB"/>
    <w:rPr>
      <w:i/>
      <w:iCs/>
      <w:sz w:val="20"/>
      <w:szCs w:val="20"/>
      <w:shd w:val="clear" w:color="auto" w:fill="FFFFFF"/>
    </w:rPr>
  </w:style>
  <w:style w:type="character" w:customStyle="1" w:styleId="47">
    <w:name w:val="Основной текст + Курсив47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6">
    <w:name w:val="Основной текст (12) + Не курсив26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6">
    <w:name w:val="Основной текст + Курсив46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5">
    <w:name w:val="Основной текст + Курсив45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4">
    <w:name w:val="Основной текст + Курсив44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2">
    <w:name w:val="Основной текст + Курсив4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095pt">
    <w:name w:val="Основной текст (10) + 9.5 pt"/>
    <w:aliases w:val="Малые прописные"/>
    <w:basedOn w:val="100"/>
    <w:uiPriority w:val="99"/>
    <w:rsid w:val="00AF58FB"/>
    <w:rPr>
      <w:b/>
      <w:smallCaps/>
      <w:sz w:val="19"/>
      <w:szCs w:val="19"/>
      <w:shd w:val="clear" w:color="auto" w:fill="FFFFFF"/>
    </w:rPr>
  </w:style>
  <w:style w:type="character" w:customStyle="1" w:styleId="411">
    <w:name w:val="Основной текст + Курсив4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5">
    <w:name w:val="Основной текст (14) + Полужирный5"/>
    <w:aliases w:val="Не курсив5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2">
    <w:name w:val="Основной текст (12) + Не курсив22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00">
    <w:name w:val="Основной текст + Курсив40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2">
    <w:name w:val="Основной текст (3)_"/>
    <w:basedOn w:val="a0"/>
    <w:link w:val="33"/>
    <w:uiPriority w:val="99"/>
    <w:rsid w:val="00AF58FB"/>
    <w:rPr>
      <w:b/>
      <w:sz w:val="51"/>
      <w:szCs w:val="51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AF58FB"/>
    <w:pPr>
      <w:shd w:val="clear" w:color="auto" w:fill="FFFFFF"/>
      <w:spacing w:before="960" w:after="420" w:line="566" w:lineRule="exact"/>
      <w:jc w:val="center"/>
    </w:pPr>
    <w:rPr>
      <w:b/>
      <w:sz w:val="51"/>
      <w:szCs w:val="51"/>
    </w:rPr>
  </w:style>
  <w:style w:type="character" w:customStyle="1" w:styleId="39">
    <w:name w:val="Основной текст + Курсив39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1">
    <w:name w:val="Основной текст (12) + Не курсив21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38">
    <w:name w:val="Основной текст + Курсив38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">
    <w:name w:val="Основной текст (10) + Не полужирный10"/>
    <w:aliases w:val="Курсив13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37">
    <w:name w:val="Основной текст + Курсив37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0">
    <w:name w:val="Основной текст (12) + Не курсив20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9">
    <w:name w:val="Основной текст (10) + Не полужирный9"/>
    <w:aliases w:val="Курсив12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19">
    <w:name w:val="Основной текст (12) + Не курсив19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360">
    <w:name w:val="Основной текст + Курсив36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095pt1">
    <w:name w:val="Основной текст (10) + 9.5 pt1"/>
    <w:aliases w:val="Малые прописные8"/>
    <w:basedOn w:val="100"/>
    <w:uiPriority w:val="99"/>
    <w:rsid w:val="00AF58FB"/>
    <w:rPr>
      <w:b/>
      <w:smallCaps/>
      <w:sz w:val="19"/>
      <w:szCs w:val="19"/>
      <w:shd w:val="clear" w:color="auto" w:fill="FFFFFF"/>
    </w:rPr>
  </w:style>
  <w:style w:type="character" w:customStyle="1" w:styleId="35">
    <w:name w:val="Основной текст + Курсив35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7">
    <w:name w:val="Основной текст (10) + Не полужирный7"/>
    <w:aliases w:val="Курсив10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34">
    <w:name w:val="Основной текст + Курсив34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6">
    <w:name w:val="Основной текст (10) + Не полужирный6"/>
    <w:aliases w:val="Курсив9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08pt">
    <w:name w:val="Основной текст (10) + 8 pt"/>
    <w:basedOn w:val="100"/>
    <w:uiPriority w:val="99"/>
    <w:rsid w:val="00AF58FB"/>
    <w:rPr>
      <w:b/>
      <w:sz w:val="16"/>
      <w:szCs w:val="16"/>
      <w:shd w:val="clear" w:color="auto" w:fill="FFFFFF"/>
    </w:rPr>
  </w:style>
  <w:style w:type="character" w:customStyle="1" w:styleId="330">
    <w:name w:val="Основной текст + Курсив33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8">
    <w:name w:val="Основной текст (12) + Не курсив18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4a">
    <w:name w:val="Заголовок №4"/>
    <w:basedOn w:val="40"/>
    <w:uiPriority w:val="99"/>
    <w:rsid w:val="00AF58FB"/>
    <w:rPr>
      <w:b/>
      <w:spacing w:val="-20"/>
      <w:sz w:val="87"/>
      <w:szCs w:val="87"/>
      <w:shd w:val="clear" w:color="auto" w:fill="FFFFFF"/>
    </w:rPr>
  </w:style>
  <w:style w:type="character" w:customStyle="1" w:styleId="111pt">
    <w:name w:val="Заголовок №11 + Интервал 1 pt"/>
    <w:basedOn w:val="a0"/>
    <w:uiPriority w:val="99"/>
    <w:rsid w:val="00AF58FB"/>
    <w:rPr>
      <w:rFonts w:ascii="Times New Roman" w:hAnsi="Times New Roman"/>
      <w:spacing w:val="30"/>
      <w:shd w:val="clear" w:color="auto" w:fill="FFFFFF"/>
    </w:rPr>
  </w:style>
  <w:style w:type="character" w:customStyle="1" w:styleId="105">
    <w:name w:val="Основной текст (10) + Не полужирный5"/>
    <w:aliases w:val="Курсив8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30">
    <w:name w:val="Основной текст (14) + Полужирный3"/>
    <w:aliases w:val="Не курсив3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rsid w:val="00AF58FB"/>
    <w:rPr>
      <w:b/>
      <w:sz w:val="43"/>
      <w:szCs w:val="43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F58FB"/>
    <w:pPr>
      <w:shd w:val="clear" w:color="auto" w:fill="FFFFFF"/>
      <w:spacing w:before="600" w:after="420" w:line="485" w:lineRule="exact"/>
      <w:jc w:val="center"/>
    </w:pPr>
    <w:rPr>
      <w:b/>
      <w:sz w:val="43"/>
      <w:szCs w:val="43"/>
    </w:rPr>
  </w:style>
  <w:style w:type="character" w:customStyle="1" w:styleId="420">
    <w:name w:val="Основной текст (4)2"/>
    <w:basedOn w:val="4"/>
    <w:uiPriority w:val="99"/>
    <w:rsid w:val="00AF58FB"/>
    <w:rPr>
      <w:b/>
      <w:color w:val="FFFFFF"/>
      <w:spacing w:val="-10"/>
      <w:sz w:val="52"/>
      <w:szCs w:val="52"/>
      <w:shd w:val="clear" w:color="auto" w:fill="FFFFFF"/>
    </w:rPr>
  </w:style>
  <w:style w:type="character" w:customStyle="1" w:styleId="84">
    <w:name w:val="Основной текст (8) + Курсив4"/>
    <w:basedOn w:val="a0"/>
    <w:uiPriority w:val="99"/>
    <w:rsid w:val="00AF58FB"/>
    <w:rPr>
      <w:rFonts w:ascii="Times New Roman" w:hAnsi="Times New Roman"/>
      <w:i/>
      <w:iCs/>
      <w:shd w:val="clear" w:color="auto" w:fill="FFFFFF"/>
    </w:rPr>
  </w:style>
  <w:style w:type="character" w:customStyle="1" w:styleId="83">
    <w:name w:val="Основной текст (8) + Курсив3"/>
    <w:basedOn w:val="a0"/>
    <w:uiPriority w:val="99"/>
    <w:rsid w:val="00AF58FB"/>
    <w:rPr>
      <w:rFonts w:ascii="Times New Roman" w:hAnsi="Times New Roman"/>
      <w:i/>
      <w:iCs/>
      <w:shd w:val="clear" w:color="auto" w:fill="FFFFFF"/>
    </w:rPr>
  </w:style>
  <w:style w:type="character" w:customStyle="1" w:styleId="11pt">
    <w:name w:val="Основной текст + 11 pt"/>
    <w:basedOn w:val="11"/>
    <w:uiPriority w:val="99"/>
    <w:rsid w:val="00AF58FB"/>
    <w:rPr>
      <w:rFonts w:ascii="Times New Roman" w:eastAsia="Times New Roman" w:hAnsi="Times New Roman" w:cs="Times New Roman"/>
      <w:sz w:val="22"/>
      <w:szCs w:val="22"/>
      <w:shd w:val="clear" w:color="auto" w:fill="FFFFFF"/>
      <w:lang w:eastAsia="ru-RU"/>
    </w:rPr>
  </w:style>
  <w:style w:type="character" w:customStyle="1" w:styleId="85">
    <w:name w:val="Основной текст (8) + Курсив5"/>
    <w:basedOn w:val="a0"/>
    <w:uiPriority w:val="99"/>
    <w:rsid w:val="00AF58FB"/>
    <w:rPr>
      <w:rFonts w:ascii="Times New Roman" w:hAnsi="Times New Roman"/>
      <w:i/>
      <w:iCs/>
      <w:shd w:val="clear" w:color="auto" w:fill="FFFFFF"/>
    </w:rPr>
  </w:style>
  <w:style w:type="character" w:customStyle="1" w:styleId="320">
    <w:name w:val="Основной текст + Курсив3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7">
    <w:name w:val="Основной текст (12) + Не курсив17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431">
    <w:name w:val="Основной текст (14) + Не курсив3"/>
    <w:basedOn w:val="14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311">
    <w:name w:val="Основной текст + Курсив3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00">
    <w:name w:val="Основной текст + Курсив30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4">
    <w:name w:val="Основной текст (10) + Не полужирный4"/>
    <w:aliases w:val="Курсив7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20">
    <w:name w:val="Основной текст (14) + Полужирный2"/>
    <w:aliases w:val="Не курсив2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6">
    <w:name w:val="Основной текст (12) + Не курсив16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28">
    <w:name w:val="Основной текст + Курсив28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5">
    <w:name w:val="Основной текст + 7.5 pt5"/>
    <w:basedOn w:val="11"/>
    <w:uiPriority w:val="99"/>
    <w:rsid w:val="00AF58FB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215">
    <w:name w:val="Основной текст (12) + Не курсив15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27">
    <w:name w:val="Основной текст + Курсив27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6">
    <w:name w:val="Основной текст + Курсив26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3">
    <w:name w:val="Основной текст + 7.5 pt3"/>
    <w:basedOn w:val="11"/>
    <w:uiPriority w:val="99"/>
    <w:rsid w:val="00AF58FB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25">
    <w:name w:val="Основной текст + Курсив25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4">
    <w:name w:val="Основной текст + Курсив24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3">
    <w:name w:val="Основной текст + Курсив23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8">
    <w:name w:val="Основной текст (18)_"/>
    <w:basedOn w:val="a0"/>
    <w:link w:val="180"/>
    <w:uiPriority w:val="99"/>
    <w:rsid w:val="00AF58FB"/>
    <w:rPr>
      <w:rFonts w:ascii="Constantia" w:hAnsi="Constantia" w:cs="Constantia"/>
      <w:noProof/>
      <w:shd w:val="clear" w:color="auto" w:fill="FFFFFF"/>
    </w:rPr>
  </w:style>
  <w:style w:type="character" w:customStyle="1" w:styleId="1213">
    <w:name w:val="Основной текст (12) + Не курсив13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AF58FB"/>
    <w:pPr>
      <w:shd w:val="clear" w:color="auto" w:fill="FFFFFF"/>
      <w:spacing w:before="600" w:after="0" w:line="240" w:lineRule="atLeast"/>
    </w:pPr>
    <w:rPr>
      <w:rFonts w:ascii="Constantia" w:hAnsi="Constantia" w:cs="Constantia"/>
      <w:noProof/>
    </w:rPr>
  </w:style>
  <w:style w:type="character" w:customStyle="1" w:styleId="1030">
    <w:name w:val="Основной текст (10) + Не полужирный3"/>
    <w:aliases w:val="Курсив6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08pt1">
    <w:name w:val="Основной текст (10) + 8 pt1"/>
    <w:basedOn w:val="100"/>
    <w:uiPriority w:val="99"/>
    <w:rsid w:val="00AF58FB"/>
    <w:rPr>
      <w:b/>
      <w:sz w:val="16"/>
      <w:szCs w:val="16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rsid w:val="00AF58FB"/>
    <w:rPr>
      <w:rFonts w:ascii="CordiaUPC" w:hAnsi="CordiaUPC" w:cs="CordiaUPC"/>
      <w:b/>
      <w:noProof/>
      <w:sz w:val="16"/>
      <w:szCs w:val="16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AF58FB"/>
    <w:pPr>
      <w:shd w:val="clear" w:color="auto" w:fill="FFFFFF"/>
      <w:spacing w:before="1800" w:after="0" w:line="240" w:lineRule="atLeast"/>
    </w:pPr>
    <w:rPr>
      <w:rFonts w:ascii="CordiaUPC" w:hAnsi="CordiaUPC" w:cs="CordiaUPC"/>
      <w:b/>
      <w:noProof/>
      <w:sz w:val="16"/>
      <w:szCs w:val="16"/>
    </w:rPr>
  </w:style>
  <w:style w:type="character" w:customStyle="1" w:styleId="22">
    <w:name w:val="Основной текст + Курсив2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5pt">
    <w:name w:val="Основной текст + 10.5 pt"/>
    <w:aliases w:val="Полужирный10,Малые прописные7"/>
    <w:basedOn w:val="11"/>
    <w:uiPriority w:val="99"/>
    <w:rsid w:val="00AF58FB"/>
    <w:rPr>
      <w:rFonts w:ascii="Times New Roman" w:eastAsia="Times New Roman" w:hAnsi="Times New Roman" w:cs="Times New Roman"/>
      <w:b/>
      <w:bCs/>
      <w:smallCaps/>
      <w:sz w:val="21"/>
      <w:szCs w:val="21"/>
      <w:shd w:val="clear" w:color="auto" w:fill="FFFFFF"/>
      <w:lang w:eastAsia="ru-RU"/>
    </w:rPr>
  </w:style>
  <w:style w:type="character" w:customStyle="1" w:styleId="75pt2">
    <w:name w:val="Основной текст + 7.5 pt2"/>
    <w:basedOn w:val="11"/>
    <w:uiPriority w:val="99"/>
    <w:rsid w:val="00AF58FB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7pt">
    <w:name w:val="Основной текст + 7 pt"/>
    <w:aliases w:val="Малые прописные6"/>
    <w:basedOn w:val="11"/>
    <w:uiPriority w:val="99"/>
    <w:rsid w:val="00AF58FB"/>
    <w:rPr>
      <w:rFonts w:ascii="Times New Roman" w:eastAsia="Times New Roman" w:hAnsi="Times New Roman" w:cs="Times New Roman"/>
      <w:smallCaps/>
      <w:noProof/>
      <w:sz w:val="14"/>
      <w:szCs w:val="14"/>
      <w:shd w:val="clear" w:color="auto" w:fill="FFFFFF"/>
      <w:lang w:eastAsia="ru-RU"/>
    </w:rPr>
  </w:style>
  <w:style w:type="character" w:customStyle="1" w:styleId="152pt">
    <w:name w:val="Основной текст (15) + Интервал 2 pt"/>
    <w:basedOn w:val="15"/>
    <w:uiPriority w:val="99"/>
    <w:rsid w:val="00AF58FB"/>
    <w:rPr>
      <w:spacing w:val="40"/>
      <w:sz w:val="15"/>
      <w:szCs w:val="15"/>
      <w:shd w:val="clear" w:color="auto" w:fill="FFFFFF"/>
      <w:lang w:val="en-US" w:eastAsia="en-US"/>
    </w:rPr>
  </w:style>
  <w:style w:type="character" w:customStyle="1" w:styleId="21">
    <w:name w:val="Основной текст + Курсив2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2">
    <w:name w:val="Основной текст (12) + Не курсив12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200">
    <w:name w:val="Основной текст + Курсив20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-1pt">
    <w:name w:val="Основной текст + Интервал -1 pt"/>
    <w:basedOn w:val="11"/>
    <w:uiPriority w:val="99"/>
    <w:rsid w:val="00AF58FB"/>
    <w:rPr>
      <w:rFonts w:ascii="Times New Roman" w:eastAsia="Times New Roman" w:hAnsi="Times New Roman" w:cs="Times New Roman"/>
      <w:spacing w:val="-20"/>
      <w:sz w:val="20"/>
      <w:szCs w:val="20"/>
      <w:shd w:val="clear" w:color="auto" w:fill="FFFFFF"/>
      <w:lang w:val="en-US" w:eastAsia="en-US"/>
    </w:rPr>
  </w:style>
  <w:style w:type="character" w:customStyle="1" w:styleId="1211">
    <w:name w:val="Основной текст (12) + Не курсив11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AF58FB"/>
    <w:rPr>
      <w:rFonts w:ascii="Times New Roman" w:eastAsia="Times New Roman" w:hAnsi="Times New Roman" w:cs="Times New Roman"/>
      <w:spacing w:val="50"/>
      <w:sz w:val="20"/>
      <w:szCs w:val="20"/>
      <w:shd w:val="clear" w:color="auto" w:fill="FFFFFF"/>
      <w:lang w:eastAsia="ru-RU"/>
    </w:rPr>
  </w:style>
  <w:style w:type="character" w:customStyle="1" w:styleId="191">
    <w:name w:val="Основной текст + Курсив19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0">
    <w:name w:val="Основной текст (12) + Не курсив10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81">
    <w:name w:val="Основной текст + Курсив18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7">
    <w:name w:val="Основной текст + Курсив17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6">
    <w:name w:val="Основной текст + Курсив16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9">
    <w:name w:val="Основной текст (12) + Не курсив9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51">
    <w:name w:val="Основной текст + Курсив15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8">
    <w:name w:val="Основной текст (12) + Не курсив8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48">
    <w:name w:val="Основной текст + Курсив14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31">
    <w:name w:val="Основной текст + Курсив13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">
    <w:name w:val="Основной текст + Курсив1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7">
    <w:name w:val="Основной текст (12) + Не курсив7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26">
    <w:name w:val="Основной текст (12) + Не курсив6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12">
    <w:name w:val="Основной текст + Курсив1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5">
    <w:name w:val="Основной текст (12) + Не курсив5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0a">
    <w:name w:val="Основной текст + Курсив10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93">
    <w:name w:val="Основной текст + Курсив9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82">
    <w:name w:val="Основной текст + Курсив8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">
    <w:name w:val="Основной текст + Курсив7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4">
    <w:name w:val="Основной текст (12) + Не курсив4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23">
    <w:name w:val="Основной текст (12) + Не курсив3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63">
    <w:name w:val="Основной текст + Курсив6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53">
    <w:name w:val="Основной текст + Курсив5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b">
    <w:name w:val="Основной текст + Курсив4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11"/>
    <w:uiPriority w:val="99"/>
    <w:rsid w:val="00AF58FB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421">
    <w:name w:val="Основной текст (14) + Не курсив2"/>
    <w:basedOn w:val="14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122a">
    <w:name w:val="Основной текст (12) + Не курсив2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3a">
    <w:name w:val="Основной текст + Курсив3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0"/>
    <w:uiPriority w:val="99"/>
    <w:rsid w:val="00AF58FB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10">
    <w:name w:val="Основной текст (14) + Полужирный1"/>
    <w:aliases w:val="Не курсив1"/>
    <w:basedOn w:val="14"/>
    <w:uiPriority w:val="99"/>
    <w:rsid w:val="00AF58FB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2a">
    <w:name w:val="Основной текст + Курсив2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14">
    <w:name w:val="Основной текст (12) + Не курсив1"/>
    <w:basedOn w:val="12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201">
    <w:name w:val="Основной текст (20)_"/>
    <w:basedOn w:val="a0"/>
    <w:link w:val="202"/>
    <w:uiPriority w:val="99"/>
    <w:rsid w:val="00AF58FB"/>
    <w:rPr>
      <w:rFonts w:ascii="Constantia" w:hAnsi="Constantia" w:cs="Constantia"/>
      <w:noProof/>
      <w:sz w:val="20"/>
      <w:szCs w:val="20"/>
      <w:shd w:val="clear" w:color="auto" w:fill="FFFFFF"/>
    </w:rPr>
  </w:style>
  <w:style w:type="paragraph" w:customStyle="1" w:styleId="202">
    <w:name w:val="Основной текст (20)"/>
    <w:basedOn w:val="a"/>
    <w:link w:val="201"/>
    <w:uiPriority w:val="99"/>
    <w:rsid w:val="00AF58FB"/>
    <w:pPr>
      <w:shd w:val="clear" w:color="auto" w:fill="FFFFFF"/>
      <w:spacing w:after="0" w:line="240" w:lineRule="atLeast"/>
    </w:pPr>
    <w:rPr>
      <w:rFonts w:ascii="Constantia" w:hAnsi="Constantia" w:cs="Constantia"/>
      <w:noProof/>
      <w:sz w:val="20"/>
      <w:szCs w:val="20"/>
    </w:rPr>
  </w:style>
  <w:style w:type="character" w:customStyle="1" w:styleId="1a">
    <w:name w:val="Основной текст + Курсив1"/>
    <w:basedOn w:val="11"/>
    <w:uiPriority w:val="99"/>
    <w:rsid w:val="00AF58F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1">
    <w:name w:val="Основной текст (14) + Не курсив1"/>
    <w:basedOn w:val="14"/>
    <w:uiPriority w:val="99"/>
    <w:rsid w:val="00AF58FB"/>
    <w:rPr>
      <w:i w:val="0"/>
      <w:iCs w:val="0"/>
      <w:sz w:val="20"/>
      <w:szCs w:val="20"/>
      <w:shd w:val="clear" w:color="auto" w:fill="FFFFFF"/>
    </w:rPr>
  </w:style>
  <w:style w:type="character" w:customStyle="1" w:styleId="312">
    <w:name w:val="Основной текст (3) + Не курсив1"/>
    <w:basedOn w:val="32"/>
    <w:uiPriority w:val="99"/>
    <w:rsid w:val="00AF58FB"/>
    <w:rPr>
      <w:rFonts w:ascii="Times New Roman" w:hAnsi="Times New Roman" w:cs="Times New Roman"/>
      <w:b/>
      <w:spacing w:val="0"/>
      <w:sz w:val="19"/>
      <w:szCs w:val="19"/>
      <w:shd w:val="clear" w:color="auto" w:fill="FFFFFF"/>
    </w:rPr>
  </w:style>
  <w:style w:type="paragraph" w:styleId="aa">
    <w:name w:val="No Spacing"/>
    <w:link w:val="ab"/>
    <w:uiPriority w:val="1"/>
    <w:qFormat/>
    <w:rsid w:val="00AF58FB"/>
    <w:pPr>
      <w:spacing w:after="0" w:line="240" w:lineRule="auto"/>
    </w:pPr>
    <w:rPr>
      <w:rFonts w:ascii="Arial Unicode MS" w:eastAsia="Arial Unicode MS" w:hAnsi="Arial Unicode MS" w:cs="Arial Unicode MS"/>
      <w:bCs/>
      <w:iCs/>
      <w:color w:val="000000"/>
      <w:sz w:val="24"/>
      <w:szCs w:val="24"/>
    </w:rPr>
  </w:style>
  <w:style w:type="character" w:customStyle="1" w:styleId="210">
    <w:name w:val="Основной текст (21)_"/>
    <w:basedOn w:val="a0"/>
    <w:link w:val="211"/>
    <w:uiPriority w:val="99"/>
    <w:rsid w:val="00AF58FB"/>
    <w:rPr>
      <w:rFonts w:cs="Times New Roman"/>
      <w:sz w:val="25"/>
      <w:szCs w:val="25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AF58FB"/>
    <w:pPr>
      <w:shd w:val="clear" w:color="auto" w:fill="FFFFFF"/>
      <w:spacing w:after="0" w:line="370" w:lineRule="exact"/>
      <w:ind w:hanging="1820"/>
      <w:jc w:val="both"/>
    </w:pPr>
    <w:rPr>
      <w:rFonts w:cs="Times New Roman"/>
      <w:sz w:val="25"/>
      <w:szCs w:val="25"/>
    </w:rPr>
  </w:style>
  <w:style w:type="character" w:customStyle="1" w:styleId="92pt">
    <w:name w:val="Заголовок №9 + Интервал 2 pt"/>
    <w:basedOn w:val="9"/>
    <w:uiPriority w:val="99"/>
    <w:rsid w:val="00AF58FB"/>
    <w:rPr>
      <w:rFonts w:ascii="Times New Roman" w:hAnsi="Times New Roman" w:cs="Times New Roman"/>
      <w:b/>
      <w:bCs/>
      <w:spacing w:val="40"/>
      <w:sz w:val="25"/>
      <w:szCs w:val="25"/>
      <w:shd w:val="clear" w:color="auto" w:fill="FFFFFF"/>
    </w:rPr>
  </w:style>
  <w:style w:type="character" w:customStyle="1" w:styleId="212">
    <w:name w:val="Основной текст (21) + Курсив"/>
    <w:aliases w:val="Интервал 2 pt18"/>
    <w:basedOn w:val="210"/>
    <w:uiPriority w:val="99"/>
    <w:rsid w:val="00AF58FB"/>
    <w:rPr>
      <w:rFonts w:cs="Times New Roman"/>
      <w:i/>
      <w:iCs/>
      <w:spacing w:val="40"/>
      <w:sz w:val="25"/>
      <w:szCs w:val="25"/>
      <w:shd w:val="clear" w:color="auto" w:fill="FFFFFF"/>
    </w:rPr>
  </w:style>
  <w:style w:type="character" w:customStyle="1" w:styleId="218">
    <w:name w:val="Основной текст (21) + Курсив8"/>
    <w:basedOn w:val="210"/>
    <w:uiPriority w:val="99"/>
    <w:rsid w:val="00AF58FB"/>
    <w:rPr>
      <w:rFonts w:cs="Times New Roman"/>
      <w:i/>
      <w:iCs/>
      <w:sz w:val="25"/>
      <w:szCs w:val="25"/>
      <w:shd w:val="clear" w:color="auto" w:fill="FFFFFF"/>
    </w:rPr>
  </w:style>
  <w:style w:type="character" w:customStyle="1" w:styleId="21105pt">
    <w:name w:val="Основной текст (21) + 10.5 pt"/>
    <w:aliases w:val="Полужирный9,Малые прописные5"/>
    <w:basedOn w:val="210"/>
    <w:uiPriority w:val="99"/>
    <w:rsid w:val="00AF58FB"/>
    <w:rPr>
      <w:rFonts w:cs="Times New Roman"/>
      <w:b/>
      <w:bCs/>
      <w:smallCaps/>
      <w:sz w:val="21"/>
      <w:szCs w:val="21"/>
      <w:shd w:val="clear" w:color="auto" w:fill="FFFFFF"/>
      <w:lang w:val="en-US" w:eastAsia="en-US"/>
    </w:rPr>
  </w:style>
  <w:style w:type="character" w:customStyle="1" w:styleId="95pt">
    <w:name w:val="Заголовок №9 + Интервал 5 pt"/>
    <w:basedOn w:val="9"/>
    <w:uiPriority w:val="99"/>
    <w:rsid w:val="00AF58FB"/>
    <w:rPr>
      <w:rFonts w:ascii="Times New Roman" w:hAnsi="Times New Roman" w:cs="Times New Roman"/>
      <w:b/>
      <w:bCs/>
      <w:spacing w:val="100"/>
      <w:sz w:val="25"/>
      <w:szCs w:val="25"/>
      <w:shd w:val="clear" w:color="auto" w:fill="FFFFFF"/>
    </w:rPr>
  </w:style>
  <w:style w:type="character" w:customStyle="1" w:styleId="92pt12">
    <w:name w:val="Заголовок №9 + Интервал 2 pt12"/>
    <w:basedOn w:val="9"/>
    <w:uiPriority w:val="99"/>
    <w:rsid w:val="00AF58FB"/>
    <w:rPr>
      <w:rFonts w:ascii="Times New Roman" w:hAnsi="Times New Roman" w:cs="Times New Roman"/>
      <w:b/>
      <w:bCs/>
      <w:spacing w:val="40"/>
      <w:sz w:val="25"/>
      <w:szCs w:val="25"/>
      <w:shd w:val="clear" w:color="auto" w:fill="FFFFFF"/>
    </w:rPr>
  </w:style>
  <w:style w:type="character" w:customStyle="1" w:styleId="211pt">
    <w:name w:val="Основной текст (21) + Интервал 1 pt"/>
    <w:basedOn w:val="210"/>
    <w:uiPriority w:val="99"/>
    <w:rsid w:val="00AF58FB"/>
    <w:rPr>
      <w:rFonts w:cs="Times New Roman"/>
      <w:spacing w:val="30"/>
      <w:sz w:val="25"/>
      <w:szCs w:val="25"/>
      <w:shd w:val="clear" w:color="auto" w:fill="FFFFFF"/>
    </w:rPr>
  </w:style>
  <w:style w:type="character" w:customStyle="1" w:styleId="211pt13">
    <w:name w:val="Основной текст (21) + Интервал 1 pt13"/>
    <w:basedOn w:val="210"/>
    <w:uiPriority w:val="99"/>
    <w:rsid w:val="00AF58FB"/>
    <w:rPr>
      <w:rFonts w:cs="Times New Roman"/>
      <w:spacing w:val="30"/>
      <w:sz w:val="25"/>
      <w:szCs w:val="25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rsid w:val="00AF58FB"/>
    <w:rPr>
      <w:rFonts w:cs="Times New Roman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AF58FB"/>
    <w:pPr>
      <w:shd w:val="clear" w:color="auto" w:fill="FFFFFF"/>
      <w:spacing w:after="60" w:line="388" w:lineRule="exact"/>
    </w:pPr>
    <w:rPr>
      <w:rFonts w:cs="Times New Roman"/>
    </w:rPr>
  </w:style>
  <w:style w:type="character" w:customStyle="1" w:styleId="22125pt">
    <w:name w:val="Основной текст (22) + 12.5 pt"/>
    <w:basedOn w:val="220"/>
    <w:uiPriority w:val="99"/>
    <w:rsid w:val="00AF58FB"/>
    <w:rPr>
      <w:rFonts w:cs="Times New Roman"/>
      <w:sz w:val="25"/>
      <w:szCs w:val="25"/>
      <w:shd w:val="clear" w:color="auto" w:fill="FFFFFF"/>
    </w:rPr>
  </w:style>
  <w:style w:type="character" w:customStyle="1" w:styleId="92pt11">
    <w:name w:val="Заголовок №9 + Интервал 2 pt11"/>
    <w:basedOn w:val="9"/>
    <w:uiPriority w:val="99"/>
    <w:rsid w:val="00AF58FB"/>
    <w:rPr>
      <w:rFonts w:ascii="Times New Roman" w:hAnsi="Times New Roman" w:cs="Times New Roman"/>
      <w:b/>
      <w:bCs/>
      <w:spacing w:val="40"/>
      <w:sz w:val="25"/>
      <w:szCs w:val="25"/>
      <w:shd w:val="clear" w:color="auto" w:fill="FFFFFF"/>
    </w:rPr>
  </w:style>
  <w:style w:type="paragraph" w:styleId="ac">
    <w:name w:val="Balloon Text"/>
    <w:basedOn w:val="a"/>
    <w:link w:val="ad"/>
    <w:uiPriority w:val="99"/>
    <w:unhideWhenUsed/>
    <w:rsid w:val="00AF58F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rsid w:val="00AF58FB"/>
    <w:rPr>
      <w:rFonts w:ascii="Tahoma" w:eastAsia="Calibri" w:hAnsi="Tahoma" w:cs="Tahoma"/>
      <w:sz w:val="16"/>
      <w:szCs w:val="16"/>
      <w:lang w:eastAsia="en-US"/>
    </w:rPr>
  </w:style>
  <w:style w:type="character" w:customStyle="1" w:styleId="211pt12">
    <w:name w:val="Основной текст (21) + Интервал 1 pt12"/>
    <w:basedOn w:val="210"/>
    <w:uiPriority w:val="99"/>
    <w:rsid w:val="00AF58FB"/>
    <w:rPr>
      <w:rFonts w:cs="Times New Roman"/>
      <w:spacing w:val="30"/>
      <w:sz w:val="25"/>
      <w:szCs w:val="25"/>
      <w:shd w:val="clear" w:color="auto" w:fill="FFFFFF"/>
    </w:rPr>
  </w:style>
  <w:style w:type="character" w:customStyle="1" w:styleId="86">
    <w:name w:val="Заголовок №8_"/>
    <w:basedOn w:val="a0"/>
    <w:link w:val="87"/>
    <w:uiPriority w:val="99"/>
    <w:rsid w:val="00AF58FB"/>
    <w:rPr>
      <w:rFonts w:cs="Times New Roman"/>
      <w:shd w:val="clear" w:color="auto" w:fill="FFFFFF"/>
    </w:rPr>
  </w:style>
  <w:style w:type="paragraph" w:customStyle="1" w:styleId="87">
    <w:name w:val="Заголовок №8"/>
    <w:basedOn w:val="a"/>
    <w:link w:val="86"/>
    <w:uiPriority w:val="99"/>
    <w:rsid w:val="00AF58FB"/>
    <w:pPr>
      <w:shd w:val="clear" w:color="auto" w:fill="FFFFFF"/>
      <w:spacing w:after="0" w:line="384" w:lineRule="exact"/>
      <w:outlineLvl w:val="7"/>
    </w:pPr>
    <w:rPr>
      <w:rFonts w:cs="Times New Roman"/>
    </w:rPr>
  </w:style>
  <w:style w:type="character" w:customStyle="1" w:styleId="81pt3">
    <w:name w:val="Основной текст (8) + Интервал 1 pt3"/>
    <w:basedOn w:val="8"/>
    <w:uiPriority w:val="99"/>
    <w:rsid w:val="00AF58FB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92pt10">
    <w:name w:val="Заголовок №9 + Интервал 2 pt10"/>
    <w:basedOn w:val="9"/>
    <w:uiPriority w:val="99"/>
    <w:rsid w:val="00AF58FB"/>
    <w:rPr>
      <w:rFonts w:ascii="Times New Roman" w:hAnsi="Times New Roman" w:cs="Times New Roman"/>
      <w:b/>
      <w:bCs/>
      <w:spacing w:val="40"/>
      <w:sz w:val="25"/>
      <w:szCs w:val="25"/>
      <w:shd w:val="clear" w:color="auto" w:fill="FFFFFF"/>
    </w:rPr>
  </w:style>
  <w:style w:type="character" w:customStyle="1" w:styleId="ae">
    <w:name w:val="Оглавление_"/>
    <w:basedOn w:val="a0"/>
    <w:link w:val="1b"/>
    <w:uiPriority w:val="99"/>
    <w:locked/>
    <w:rsid w:val="00AF58FB"/>
    <w:rPr>
      <w:rFonts w:cs="Times New Roman"/>
      <w:sz w:val="25"/>
      <w:szCs w:val="25"/>
      <w:shd w:val="clear" w:color="auto" w:fill="FFFFFF"/>
    </w:rPr>
  </w:style>
  <w:style w:type="paragraph" w:customStyle="1" w:styleId="1b">
    <w:name w:val="Оглавление1"/>
    <w:basedOn w:val="a"/>
    <w:link w:val="ae"/>
    <w:uiPriority w:val="99"/>
    <w:rsid w:val="00AF58FB"/>
    <w:pPr>
      <w:shd w:val="clear" w:color="auto" w:fill="FFFFFF"/>
      <w:spacing w:before="180" w:after="180" w:line="240" w:lineRule="atLeast"/>
    </w:pPr>
    <w:rPr>
      <w:rFonts w:cs="Times New Roman"/>
      <w:sz w:val="25"/>
      <w:szCs w:val="25"/>
    </w:rPr>
  </w:style>
  <w:style w:type="character" w:customStyle="1" w:styleId="211pt14">
    <w:name w:val="Основной текст (21) + Интервал 1 pt14"/>
    <w:basedOn w:val="210"/>
    <w:uiPriority w:val="99"/>
    <w:rsid w:val="00AF58FB"/>
    <w:rPr>
      <w:rFonts w:cs="Times New Roman"/>
      <w:spacing w:val="30"/>
      <w:sz w:val="25"/>
      <w:szCs w:val="25"/>
      <w:shd w:val="clear" w:color="auto" w:fill="FFFFFF"/>
    </w:rPr>
  </w:style>
  <w:style w:type="character" w:customStyle="1" w:styleId="217">
    <w:name w:val="Основной текст (21) + Курсив7"/>
    <w:aliases w:val="Интервал 2 pt15"/>
    <w:basedOn w:val="210"/>
    <w:uiPriority w:val="99"/>
    <w:rsid w:val="00AF58FB"/>
    <w:rPr>
      <w:rFonts w:cs="Times New Roman"/>
      <w:i/>
      <w:iCs/>
      <w:spacing w:val="40"/>
      <w:sz w:val="25"/>
      <w:szCs w:val="25"/>
      <w:shd w:val="clear" w:color="auto" w:fill="FFFFFF"/>
    </w:rPr>
  </w:style>
  <w:style w:type="character" w:customStyle="1" w:styleId="250">
    <w:name w:val="Основной текст (25)_"/>
    <w:basedOn w:val="a0"/>
    <w:link w:val="251"/>
    <w:uiPriority w:val="99"/>
    <w:locked/>
    <w:rsid w:val="00AF58FB"/>
    <w:rPr>
      <w:rFonts w:ascii="MS Mincho" w:eastAsia="MS Mincho" w:cs="MS Mincho"/>
      <w:b/>
      <w:bCs/>
      <w:spacing w:val="-20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AF58FB"/>
    <w:pPr>
      <w:shd w:val="clear" w:color="auto" w:fill="FFFFFF"/>
      <w:spacing w:before="120" w:after="0" w:line="240" w:lineRule="atLeast"/>
    </w:pPr>
    <w:rPr>
      <w:rFonts w:ascii="MS Mincho" w:eastAsia="MS Mincho" w:cs="MS Mincho"/>
      <w:b/>
      <w:bCs/>
      <w:spacing w:val="-20"/>
      <w:sz w:val="26"/>
      <w:szCs w:val="26"/>
    </w:rPr>
  </w:style>
  <w:style w:type="character" w:customStyle="1" w:styleId="ab">
    <w:name w:val="Без интервала Знак"/>
    <w:basedOn w:val="a0"/>
    <w:link w:val="aa"/>
    <w:uiPriority w:val="1"/>
    <w:rsid w:val="00AF58FB"/>
    <w:rPr>
      <w:rFonts w:ascii="Arial Unicode MS" w:eastAsia="Arial Unicode MS" w:hAnsi="Arial Unicode MS" w:cs="Arial Unicode MS"/>
      <w:bCs/>
      <w:iCs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F58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F58FB"/>
    <w:rPr>
      <w:rFonts w:ascii="Calibri" w:eastAsia="Calibri" w:hAnsi="Calibri" w:cs="Times New Roman"/>
      <w:lang w:eastAsia="en-US"/>
    </w:rPr>
  </w:style>
  <w:style w:type="paragraph" w:styleId="af1">
    <w:name w:val="footer"/>
    <w:basedOn w:val="a"/>
    <w:link w:val="af2"/>
    <w:uiPriority w:val="99"/>
    <w:unhideWhenUsed/>
    <w:rsid w:val="00AF58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F58FB"/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AF58F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F58FB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AF58FB"/>
    <w:pPr>
      <w:widowControl w:val="0"/>
      <w:suppressAutoHyphens/>
      <w:autoSpaceDN w:val="0"/>
      <w:spacing w:before="40" w:after="0" w:line="280" w:lineRule="exact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numbering" w:customStyle="1" w:styleId="WWNum1">
    <w:name w:val="WWNum1"/>
    <w:basedOn w:val="a2"/>
    <w:rsid w:val="00AF58FB"/>
    <w:pPr>
      <w:numPr>
        <w:numId w:val="1"/>
      </w:numPr>
    </w:pPr>
  </w:style>
  <w:style w:type="numbering" w:customStyle="1" w:styleId="WWNum2">
    <w:name w:val="WWNum2"/>
    <w:basedOn w:val="a2"/>
    <w:rsid w:val="00AF58FB"/>
    <w:pPr>
      <w:numPr>
        <w:numId w:val="25"/>
      </w:numPr>
    </w:pPr>
  </w:style>
  <w:style w:type="character" w:customStyle="1" w:styleId="1c">
    <w:name w:val="Стиль1 Знак"/>
    <w:basedOn w:val="a0"/>
    <w:link w:val="1d"/>
    <w:locked/>
    <w:rsid w:val="00AF58FB"/>
    <w:rPr>
      <w:rFonts w:cs="Times New Roman"/>
    </w:rPr>
  </w:style>
  <w:style w:type="paragraph" w:customStyle="1" w:styleId="1d">
    <w:name w:val="Стиль1"/>
    <w:basedOn w:val="a"/>
    <w:link w:val="1c"/>
    <w:qFormat/>
    <w:rsid w:val="00AF58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Times New Roman"/>
    </w:rPr>
  </w:style>
  <w:style w:type="character" w:styleId="af3">
    <w:name w:val="Hyperlink"/>
    <w:basedOn w:val="a0"/>
    <w:unhideWhenUsed/>
    <w:rsid w:val="00AF58FB"/>
    <w:rPr>
      <w:rFonts w:ascii="Times New Roman" w:hAnsi="Times New Roman" w:cs="Times New Roman" w:hint="default"/>
      <w:color w:val="0000FF"/>
      <w:u w:val="single"/>
    </w:rPr>
  </w:style>
  <w:style w:type="character" w:customStyle="1" w:styleId="apple-style-span">
    <w:name w:val="apple-style-span"/>
    <w:basedOn w:val="a0"/>
    <w:rsid w:val="00AF58FB"/>
    <w:rPr>
      <w:rFonts w:ascii="Times New Roman" w:hAnsi="Times New Roman" w:cs="Times New Roman" w:hint="default"/>
    </w:rPr>
  </w:style>
  <w:style w:type="character" w:customStyle="1" w:styleId="small1">
    <w:name w:val="small1"/>
    <w:basedOn w:val="a0"/>
    <w:rsid w:val="00AF58FB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AF58FB"/>
    <w:rPr>
      <w:rFonts w:ascii="Times New Roman" w:hAnsi="Times New Roman" w:cs="Times New Roman"/>
      <w:sz w:val="22"/>
      <w:szCs w:val="22"/>
    </w:rPr>
  </w:style>
  <w:style w:type="paragraph" w:customStyle="1" w:styleId="213">
    <w:name w:val="Заголовок 21"/>
    <w:basedOn w:val="a"/>
    <w:next w:val="a"/>
    <w:uiPriority w:val="9"/>
    <w:semiHidden/>
    <w:unhideWhenUsed/>
    <w:qFormat/>
    <w:rsid w:val="00AF58F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AF58FB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numbering" w:customStyle="1" w:styleId="1e">
    <w:name w:val="Нет списка1"/>
    <w:next w:val="a2"/>
    <w:uiPriority w:val="99"/>
    <w:semiHidden/>
    <w:unhideWhenUsed/>
    <w:rsid w:val="00AF58FB"/>
  </w:style>
  <w:style w:type="paragraph" w:styleId="af4">
    <w:name w:val="Body Text Indent"/>
    <w:basedOn w:val="a"/>
    <w:link w:val="af5"/>
    <w:rsid w:val="00AF58FB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с отступом Знак"/>
    <w:basedOn w:val="a0"/>
    <w:link w:val="af4"/>
    <w:rsid w:val="00AF58FB"/>
    <w:rPr>
      <w:rFonts w:ascii="Times New Roman" w:eastAsia="Times New Roman" w:hAnsi="Times New Roman" w:cs="Times New Roman"/>
      <w:sz w:val="28"/>
      <w:szCs w:val="20"/>
    </w:rPr>
  </w:style>
  <w:style w:type="paragraph" w:styleId="2b">
    <w:name w:val="Body Text Indent 2"/>
    <w:basedOn w:val="a"/>
    <w:link w:val="2c"/>
    <w:rsid w:val="00AF58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Основной текст с отступом 2 Знак"/>
    <w:basedOn w:val="a0"/>
    <w:link w:val="2b"/>
    <w:rsid w:val="00AF58FB"/>
    <w:rPr>
      <w:rFonts w:ascii="Times New Roman" w:eastAsia="Times New Roman" w:hAnsi="Times New Roman" w:cs="Times New Roman"/>
      <w:sz w:val="24"/>
      <w:szCs w:val="24"/>
    </w:rPr>
  </w:style>
  <w:style w:type="character" w:customStyle="1" w:styleId="rvts243">
    <w:name w:val="rvts243"/>
    <w:basedOn w:val="a0"/>
    <w:rsid w:val="00AF58FB"/>
  </w:style>
  <w:style w:type="character" w:customStyle="1" w:styleId="apple-converted-space">
    <w:name w:val="apple-converted-space"/>
    <w:basedOn w:val="a0"/>
    <w:rsid w:val="00AF58FB"/>
  </w:style>
  <w:style w:type="character" w:customStyle="1" w:styleId="214">
    <w:name w:val="Заголовок 2 Знак1"/>
    <w:basedOn w:val="a0"/>
    <w:uiPriority w:val="9"/>
    <w:semiHidden/>
    <w:rsid w:val="00AF58F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611">
    <w:name w:val="Заголовок 6 Знак1"/>
    <w:basedOn w:val="a0"/>
    <w:uiPriority w:val="9"/>
    <w:semiHidden/>
    <w:rsid w:val="00AF58FB"/>
    <w:rPr>
      <w:rFonts w:ascii="Cambria" w:eastAsia="Times New Roman" w:hAnsi="Cambria" w:cs="Times New Roman"/>
      <w:i/>
      <w:iCs/>
      <w:color w:val="243F60"/>
      <w:lang w:eastAsia="ru-RU"/>
    </w:rPr>
  </w:style>
  <w:style w:type="numbering" w:customStyle="1" w:styleId="2d">
    <w:name w:val="Нет списка2"/>
    <w:next w:val="a2"/>
    <w:semiHidden/>
    <w:rsid w:val="00AF58FB"/>
  </w:style>
  <w:style w:type="paragraph" w:styleId="af6">
    <w:name w:val="Normal (Web)"/>
    <w:basedOn w:val="a"/>
    <w:uiPriority w:val="99"/>
    <w:rsid w:val="00AF58F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">
    <w:name w:val="Название1"/>
    <w:basedOn w:val="a"/>
    <w:rsid w:val="00AF58F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Заголовок МОЙ"/>
    <w:basedOn w:val="a"/>
    <w:next w:val="1"/>
    <w:rsid w:val="00AF58FB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numbering" w:customStyle="1" w:styleId="3b">
    <w:name w:val="Нет списка3"/>
    <w:next w:val="a2"/>
    <w:semiHidden/>
    <w:rsid w:val="00AF58FB"/>
  </w:style>
  <w:style w:type="paragraph" w:styleId="HTML">
    <w:name w:val="HTML Preformatted"/>
    <w:basedOn w:val="a"/>
    <w:link w:val="HTML0"/>
    <w:rsid w:val="00AF58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HTML0">
    <w:name w:val="Стандартный HTML Знак"/>
    <w:basedOn w:val="a0"/>
    <w:link w:val="HTML"/>
    <w:rsid w:val="00AF58FB"/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c0">
    <w:name w:val="c0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F58FB"/>
  </w:style>
  <w:style w:type="paragraph" w:customStyle="1" w:styleId="1f0">
    <w:name w:val="Знак1"/>
    <w:basedOn w:val="a"/>
    <w:rsid w:val="00AF58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f1">
    <w:name w:val="Сетка таблицы1"/>
    <w:basedOn w:val="a1"/>
    <w:next w:val="a9"/>
    <w:rsid w:val="00AF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AF58FB"/>
    <w:rPr>
      <w:b/>
      <w:bCs/>
    </w:rPr>
  </w:style>
  <w:style w:type="character" w:customStyle="1" w:styleId="day7">
    <w:name w:val="da y7"/>
    <w:basedOn w:val="a0"/>
    <w:rsid w:val="00AF58FB"/>
  </w:style>
  <w:style w:type="character" w:customStyle="1" w:styleId="t7">
    <w:name w:val="t7"/>
    <w:basedOn w:val="a0"/>
    <w:rsid w:val="00AF58FB"/>
  </w:style>
  <w:style w:type="paragraph" w:customStyle="1" w:styleId="c6c17">
    <w:name w:val="c6 c17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23">
    <w:name w:val="c2 c23"/>
    <w:basedOn w:val="a0"/>
    <w:rsid w:val="00AF58FB"/>
  </w:style>
  <w:style w:type="character" w:customStyle="1" w:styleId="c2">
    <w:name w:val="c2"/>
    <w:basedOn w:val="a0"/>
    <w:rsid w:val="00AF58FB"/>
  </w:style>
  <w:style w:type="paragraph" w:customStyle="1" w:styleId="c3">
    <w:name w:val="c3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17c70">
    <w:name w:val="c3 c17 c70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21">
    <w:name w:val="c2 c21"/>
    <w:basedOn w:val="a0"/>
    <w:rsid w:val="00AF58FB"/>
  </w:style>
  <w:style w:type="character" w:styleId="af9">
    <w:name w:val="page number"/>
    <w:basedOn w:val="a0"/>
    <w:rsid w:val="00AF58FB"/>
  </w:style>
  <w:style w:type="paragraph" w:styleId="afa">
    <w:name w:val="caption"/>
    <w:basedOn w:val="a"/>
    <w:next w:val="a"/>
    <w:qFormat/>
    <w:rsid w:val="00AF58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f2">
    <w:name w:val="Абзац списка1"/>
    <w:basedOn w:val="a"/>
    <w:qFormat/>
    <w:rsid w:val="00AF58FB"/>
    <w:pPr>
      <w:ind w:left="720"/>
      <w:contextualSpacing/>
    </w:pPr>
    <w:rPr>
      <w:rFonts w:ascii="Calibri" w:eastAsia="Times New Roman" w:hAnsi="Calibri" w:cs="Times New Roman"/>
    </w:rPr>
  </w:style>
  <w:style w:type="paragraph" w:styleId="3c">
    <w:name w:val="Body Text Indent 3"/>
    <w:basedOn w:val="a"/>
    <w:link w:val="3d"/>
    <w:uiPriority w:val="99"/>
    <w:semiHidden/>
    <w:unhideWhenUsed/>
    <w:rsid w:val="00AF58FB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semiHidden/>
    <w:rsid w:val="00AF58FB"/>
    <w:rPr>
      <w:rFonts w:ascii="Calibri" w:eastAsia="Times New Roman" w:hAnsi="Calibri" w:cs="Times New Roman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F58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F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AF58FB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AF58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AF58FB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AF58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AF58FB"/>
    <w:rPr>
      <w:b/>
      <w:bCs/>
    </w:rPr>
  </w:style>
  <w:style w:type="paragraph" w:customStyle="1" w:styleId="dash041e0431044b0447043d044b0439">
    <w:name w:val="dash041e_0431_044b_0447_043d_044b_0439"/>
    <w:basedOn w:val="a"/>
    <w:rsid w:val="00AF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e">
    <w:name w:val="Сетка таблицы2"/>
    <w:basedOn w:val="a1"/>
    <w:next w:val="a9"/>
    <w:uiPriority w:val="59"/>
    <w:rsid w:val="00AF58FB"/>
    <w:pPr>
      <w:spacing w:after="0" w:line="240" w:lineRule="auto"/>
    </w:pPr>
    <w:rPr>
      <w:rFonts w:ascii="Calibri" w:eastAsia="Calibri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rsid w:val="00AF58FB"/>
    <w:pPr>
      <w:widowControl w:val="0"/>
      <w:autoSpaceDE w:val="0"/>
      <w:autoSpaceDN w:val="0"/>
      <w:adjustRightInd w:val="0"/>
      <w:spacing w:after="0" w:line="23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8">
    <w:name w:val="Font Style98"/>
    <w:basedOn w:val="a0"/>
    <w:uiPriority w:val="99"/>
    <w:rsid w:val="00AF58FB"/>
    <w:rPr>
      <w:rFonts w:ascii="Times New Roman" w:hAnsi="Times New Roman" w:cs="Times New Roman"/>
      <w:sz w:val="22"/>
      <w:szCs w:val="22"/>
    </w:rPr>
  </w:style>
  <w:style w:type="paragraph" w:customStyle="1" w:styleId="FR2">
    <w:name w:val="FR2"/>
    <w:rsid w:val="00AF58F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36">
    <w:name w:val="Font Style36"/>
    <w:basedOn w:val="a0"/>
    <w:rsid w:val="00AF58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7">
    <w:name w:val="Font Style37"/>
    <w:basedOn w:val="a0"/>
    <w:rsid w:val="00AF58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rsid w:val="00AF58FB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AF58FB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rsid w:val="00AF58FB"/>
    <w:pPr>
      <w:widowControl w:val="0"/>
      <w:suppressAutoHyphens/>
      <w:autoSpaceDE w:val="0"/>
      <w:spacing w:after="0" w:line="744" w:lineRule="exact"/>
      <w:ind w:firstLine="696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22">
    <w:name w:val="Style22"/>
    <w:basedOn w:val="a"/>
    <w:rsid w:val="00AF58FB"/>
    <w:pPr>
      <w:widowControl w:val="0"/>
      <w:suppressAutoHyphens/>
      <w:autoSpaceDE w:val="0"/>
      <w:spacing w:after="0" w:line="370" w:lineRule="exact"/>
      <w:ind w:hanging="355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5">
    <w:name w:val="Style5"/>
    <w:basedOn w:val="a"/>
    <w:rsid w:val="00AF58F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fb">
    <w:name w:val="Текст Знак"/>
    <w:basedOn w:val="a0"/>
    <w:link w:val="afc"/>
    <w:locked/>
    <w:rsid w:val="00AF58FB"/>
    <w:rPr>
      <w:rFonts w:ascii="Courier New" w:hAnsi="Courier New" w:cs="Courier New"/>
    </w:rPr>
  </w:style>
  <w:style w:type="paragraph" w:styleId="afc">
    <w:name w:val="Plain Text"/>
    <w:basedOn w:val="a"/>
    <w:link w:val="afb"/>
    <w:rsid w:val="00AF58FB"/>
    <w:pPr>
      <w:spacing w:after="0" w:line="240" w:lineRule="auto"/>
    </w:pPr>
    <w:rPr>
      <w:rFonts w:ascii="Courier New" w:hAnsi="Courier New" w:cs="Courier New"/>
    </w:rPr>
  </w:style>
  <w:style w:type="character" w:customStyle="1" w:styleId="1f3">
    <w:name w:val="Текст Знак1"/>
    <w:basedOn w:val="a0"/>
    <w:uiPriority w:val="99"/>
    <w:semiHidden/>
    <w:rsid w:val="00AF58FB"/>
    <w:rPr>
      <w:rFonts w:ascii="Consolas" w:hAnsi="Consolas" w:cs="Consolas"/>
      <w:sz w:val="21"/>
      <w:szCs w:val="21"/>
    </w:rPr>
  </w:style>
  <w:style w:type="character" w:styleId="afd">
    <w:name w:val="footnote reference"/>
    <w:semiHidden/>
    <w:rsid w:val="00AF58FB"/>
    <w:rPr>
      <w:vertAlign w:val="superscript"/>
    </w:rPr>
  </w:style>
  <w:style w:type="paragraph" w:styleId="afe">
    <w:name w:val="footnote text"/>
    <w:basedOn w:val="a"/>
    <w:link w:val="aff"/>
    <w:semiHidden/>
    <w:rsid w:val="00AF58F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semiHidden/>
    <w:rsid w:val="00AF58FB"/>
    <w:rPr>
      <w:rFonts w:ascii="Times New Roman" w:eastAsia="Times New Roman" w:hAnsi="Times New Roman" w:cs="Times New Roman"/>
      <w:sz w:val="20"/>
      <w:szCs w:val="20"/>
    </w:rPr>
  </w:style>
  <w:style w:type="paragraph" w:customStyle="1" w:styleId="NR">
    <w:name w:val="NR"/>
    <w:basedOn w:val="a"/>
    <w:rsid w:val="00AF5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4">
    <w:name w:val="c4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AF58FB"/>
  </w:style>
  <w:style w:type="character" w:customStyle="1" w:styleId="c11">
    <w:name w:val="c11"/>
    <w:basedOn w:val="a0"/>
    <w:rsid w:val="00AF58FB"/>
  </w:style>
  <w:style w:type="character" w:customStyle="1" w:styleId="c43">
    <w:name w:val="c43"/>
    <w:basedOn w:val="a0"/>
    <w:rsid w:val="00AF58FB"/>
  </w:style>
  <w:style w:type="character" w:customStyle="1" w:styleId="c10">
    <w:name w:val="c10"/>
    <w:basedOn w:val="a0"/>
    <w:rsid w:val="00AF58FB"/>
  </w:style>
  <w:style w:type="character" w:customStyle="1" w:styleId="c24">
    <w:name w:val="c24"/>
    <w:basedOn w:val="a0"/>
    <w:rsid w:val="00AF58FB"/>
  </w:style>
  <w:style w:type="paragraph" w:customStyle="1" w:styleId="c13">
    <w:name w:val="c13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AF58FB"/>
  </w:style>
  <w:style w:type="character" w:customStyle="1" w:styleId="c25">
    <w:name w:val="c25"/>
    <w:basedOn w:val="a0"/>
    <w:rsid w:val="00AF58FB"/>
  </w:style>
  <w:style w:type="paragraph" w:customStyle="1" w:styleId="c57">
    <w:name w:val="c57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AF58FB"/>
  </w:style>
  <w:style w:type="paragraph" w:customStyle="1" w:styleId="c115">
    <w:name w:val="c115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0">
    <w:name w:val="c110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3">
    <w:name w:val="c123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AF58FB"/>
  </w:style>
  <w:style w:type="paragraph" w:customStyle="1" w:styleId="c12">
    <w:name w:val="c12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4">
    <w:name w:val="c74"/>
    <w:basedOn w:val="a0"/>
    <w:rsid w:val="00AF58FB"/>
  </w:style>
  <w:style w:type="character" w:customStyle="1" w:styleId="c21">
    <w:name w:val="c21"/>
    <w:basedOn w:val="a0"/>
    <w:rsid w:val="00AF58FB"/>
  </w:style>
  <w:style w:type="paragraph" w:customStyle="1" w:styleId="c90">
    <w:name w:val="c90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5">
    <w:name w:val="c105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F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9BF70-30DA-4B8A-A9CD-39A189562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21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Тагировна</cp:lastModifiedBy>
  <cp:revision>81</cp:revision>
  <cp:lastPrinted>2020-09-16T04:03:00Z</cp:lastPrinted>
  <dcterms:created xsi:type="dcterms:W3CDTF">2020-09-08T08:18:00Z</dcterms:created>
  <dcterms:modified xsi:type="dcterms:W3CDTF">2022-09-13T18:14:00Z</dcterms:modified>
</cp:coreProperties>
</file>