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59" w:rsidRPr="00A64EEA" w:rsidRDefault="00F20759" w:rsidP="00F207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4EEA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F20759" w:rsidRPr="00A64EEA" w:rsidRDefault="00F20759" w:rsidP="00F2075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EEA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F20759" w:rsidRPr="00A64EEA" w:rsidRDefault="00F20759" w:rsidP="00F20759">
      <w:pPr>
        <w:pStyle w:val="a3"/>
        <w:rPr>
          <w:rFonts w:ascii="Times New Roman" w:hAnsi="Times New Roman" w:cs="Times New Roman"/>
        </w:rPr>
      </w:pPr>
      <w:r w:rsidRPr="00A64EEA">
        <w:rPr>
          <w:rFonts w:ascii="Times New Roman" w:hAnsi="Times New Roman" w:cs="Times New Roman"/>
        </w:rPr>
        <w:t>Рабочая программа разработана по ФГОС второго поколения основного общего образования и соответствует:</w:t>
      </w:r>
    </w:p>
    <w:p w:rsidR="00F20759" w:rsidRPr="00A64EEA" w:rsidRDefault="00F20759" w:rsidP="00F20759">
      <w:pPr>
        <w:pStyle w:val="a3"/>
        <w:rPr>
          <w:rFonts w:ascii="Times New Roman" w:hAnsi="Times New Roman" w:cs="Times New Roman"/>
        </w:rPr>
      </w:pPr>
      <w:r w:rsidRPr="00A64EEA">
        <w:rPr>
          <w:rFonts w:ascii="Times New Roman" w:hAnsi="Times New Roman" w:cs="Times New Roman"/>
        </w:rPr>
        <w:t>Федеральному образовательному стандарту основного общего образования (2010 год) с изменениями и дополнениями;</w:t>
      </w:r>
    </w:p>
    <w:p w:rsidR="00F20759" w:rsidRPr="00A64EEA" w:rsidRDefault="00F20759" w:rsidP="00F20759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A64EEA">
        <w:rPr>
          <w:rFonts w:ascii="Times New Roman" w:hAnsi="Times New Roman" w:cs="Times New Roman"/>
        </w:rPr>
        <w:t xml:space="preserve">примерной образовательной программе основного  общего образования,  </w:t>
      </w:r>
      <w:r w:rsidRPr="00A64EEA">
        <w:rPr>
          <w:rFonts w:ascii="Times New Roman" w:hAnsi="Times New Roman" w:cs="Times New Roman"/>
          <w:shd w:val="clear" w:color="auto" w:fill="FFFFFF"/>
        </w:rPr>
        <w:t>в соответствии с авторской программой Ю. Н. Макарычева</w:t>
      </w:r>
    </w:p>
    <w:p w:rsidR="00F20759" w:rsidRPr="00A64EEA" w:rsidRDefault="00F20759" w:rsidP="00F20759">
      <w:pPr>
        <w:pStyle w:val="a3"/>
        <w:rPr>
          <w:rFonts w:ascii="Times New Roman" w:hAnsi="Times New Roman" w:cs="Times New Roman"/>
        </w:rPr>
      </w:pPr>
    </w:p>
    <w:p w:rsidR="00F20759" w:rsidRPr="00A64EEA" w:rsidRDefault="00F20759" w:rsidP="00F20759">
      <w:pPr>
        <w:pStyle w:val="a3"/>
        <w:rPr>
          <w:rFonts w:ascii="Times New Roman" w:hAnsi="Times New Roman" w:cs="Times New Roman"/>
          <w:b/>
        </w:rPr>
      </w:pPr>
      <w:r w:rsidRPr="00A64EEA">
        <w:rPr>
          <w:rFonts w:ascii="Times New Roman" w:hAnsi="Times New Roman" w:cs="Times New Roman"/>
          <w:b/>
        </w:rPr>
        <w:t xml:space="preserve">  Рабочая программа составлена на основе следующих нормативно - правовых документов:</w:t>
      </w:r>
    </w:p>
    <w:p w:rsidR="00F20759" w:rsidRPr="00A64EEA" w:rsidRDefault="00F20759" w:rsidP="00F207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Федерации»;</w:t>
      </w:r>
    </w:p>
    <w:p w:rsidR="00F20759" w:rsidRPr="00A64EEA" w:rsidRDefault="00F20759" w:rsidP="00F207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sz w:val="24"/>
          <w:szCs w:val="24"/>
        </w:rPr>
        <w:t>Федеральный государственный стандарт начального общего, основного общего и среднего (полного) общего образования, утв. Приказом Министерства образования и науки РФ от 17.12.2010 г. № 1897;</w:t>
      </w:r>
    </w:p>
    <w:p w:rsidR="00F20759" w:rsidRPr="00A64EEA" w:rsidRDefault="00F20759" w:rsidP="00F20759">
      <w:pPr>
        <w:numPr>
          <w:ilvl w:val="0"/>
          <w:numId w:val="13"/>
        </w:numPr>
        <w:spacing w:after="0" w:line="240" w:lineRule="auto"/>
        <w:jc w:val="both"/>
        <w:rPr>
          <w:rStyle w:val="a6"/>
          <w:rFonts w:eastAsia="Calibri"/>
          <w:sz w:val="24"/>
          <w:szCs w:val="24"/>
        </w:rPr>
      </w:pPr>
      <w:r w:rsidRPr="00A64EEA">
        <w:rPr>
          <w:rStyle w:val="a6"/>
          <w:rFonts w:eastAsia="Calibri"/>
          <w:sz w:val="24"/>
          <w:szCs w:val="24"/>
        </w:rPr>
        <w:t>Концепции духовно-нравственного развития и воспитания личности гражданина России.- М.: Просвещение, 2011.</w:t>
      </w:r>
    </w:p>
    <w:p w:rsidR="00F20759" w:rsidRPr="00A64EEA" w:rsidRDefault="00F20759" w:rsidP="00F207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sz w:val="24"/>
          <w:szCs w:val="24"/>
        </w:rPr>
        <w:t>СанПиН 2.4.2.2821-10 "Санитарно-эпидемиологические требования к условиям и организации обучения в общеобразовательных учреждениях". Постановление № 189 от 29.12.2010г.</w:t>
      </w:r>
    </w:p>
    <w:p w:rsidR="00F20759" w:rsidRPr="00A64EEA" w:rsidRDefault="00F20759" w:rsidP="00F207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Style w:val="a6"/>
          <w:rFonts w:eastAsia="Calibri"/>
          <w:sz w:val="24"/>
          <w:szCs w:val="24"/>
        </w:rPr>
        <w:t>Федерального перечня  учебников, рекомендованных Министерством образования и науки Российской Федерации к использованию в общеобразовательном процессе в образовательных учреждениях от 31.03.2014 года № 253.</w:t>
      </w:r>
    </w:p>
    <w:p w:rsidR="00F20759" w:rsidRPr="00A64EEA" w:rsidRDefault="00F20759" w:rsidP="00F20759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A64EEA">
        <w:rPr>
          <w:rFonts w:ascii="Times New Roman" w:hAnsi="Times New Roman" w:cs="Times New Roman"/>
        </w:rPr>
        <w:t>Положения «О  структуре и порядке разработки и утверждения рабочих программ учебных предметов по ФГОС второго поколения». Приказ № 1577от 31.12.2015г.</w:t>
      </w:r>
    </w:p>
    <w:p w:rsidR="00F20759" w:rsidRPr="00A64EEA" w:rsidRDefault="00F20759" w:rsidP="00F207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sz w:val="24"/>
          <w:szCs w:val="24"/>
        </w:rPr>
        <w:t xml:space="preserve">Региональный учебный план для образовательных учреждений Ботлихского района реализующих программы начального общего, основного общего и среднего (полного) общего образования, на </w:t>
      </w:r>
      <w:r w:rsidR="0004272D">
        <w:rPr>
          <w:rFonts w:ascii="Times New Roman" w:hAnsi="Times New Roman" w:cs="Times New Roman"/>
          <w:sz w:val="24"/>
          <w:szCs w:val="24"/>
        </w:rPr>
        <w:t>2022-2023</w:t>
      </w:r>
      <w:r w:rsidRPr="00A64EEA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F20759" w:rsidRPr="00A64EEA" w:rsidRDefault="00F20759" w:rsidP="00F207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sz w:val="24"/>
          <w:szCs w:val="24"/>
        </w:rPr>
        <w:t>Положение о рабочей программе педагога МКОУ «Ансалтинская СОШ им.Г.А. Нурахмаева»</w:t>
      </w:r>
    </w:p>
    <w:p w:rsidR="00F20759" w:rsidRPr="00A64EEA" w:rsidRDefault="00F20759" w:rsidP="00F207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sz w:val="24"/>
          <w:szCs w:val="24"/>
        </w:rPr>
        <w:t xml:space="preserve">Учебный план МКОУ «Ансалтинская </w:t>
      </w:r>
      <w:r w:rsidR="00C17A25">
        <w:rPr>
          <w:rFonts w:ascii="Times New Roman" w:hAnsi="Times New Roman" w:cs="Times New Roman"/>
          <w:sz w:val="24"/>
          <w:szCs w:val="24"/>
        </w:rPr>
        <w:t>СОШ им.Г.А. Нурахмаева»  на 2022-2023</w:t>
      </w:r>
      <w:r w:rsidRPr="00A64EE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F20759" w:rsidRPr="00A64EEA" w:rsidRDefault="00F20759" w:rsidP="00F20759">
      <w:pPr>
        <w:numPr>
          <w:ilvl w:val="0"/>
          <w:numId w:val="13"/>
        </w:num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Примерной  рабочей программы (Алгебра. Сборник рабочих программ. 7—9 классы: пособие для учителей       общеобразовательных организаций / [составитель Т. А. Бурмистрова]. — 2-е изд., доп. — М. : Просвещение, 2014. — 96 с.)</w:t>
      </w:r>
    </w:p>
    <w:p w:rsidR="00F20759" w:rsidRPr="00A64EEA" w:rsidRDefault="00F20759" w:rsidP="00F20759">
      <w:pPr>
        <w:shd w:val="clear" w:color="auto" w:fill="FFFFFF"/>
        <w:spacing w:after="0" w:line="331" w:lineRule="atLeast"/>
        <w:ind w:left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759" w:rsidRPr="00A64EEA" w:rsidRDefault="00F20759" w:rsidP="00F20759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sz w:val="24"/>
          <w:szCs w:val="24"/>
        </w:rPr>
        <w:t>Рабочая программа основного общего образования по ма</w:t>
      </w:r>
      <w:r w:rsidRPr="00A64EEA">
        <w:rPr>
          <w:rFonts w:ascii="Times New Roman" w:hAnsi="Times New Roman" w:cs="Times New Roman"/>
          <w:sz w:val="24"/>
          <w:szCs w:val="24"/>
        </w:rPr>
        <w:softHyphen/>
        <w:t xml:space="preserve">тематике для 7 класса </w:t>
      </w:r>
      <w:r w:rsidRPr="00A64EEA">
        <w:rPr>
          <w:rFonts w:ascii="Times New Roman" w:hAnsi="Times New Roman" w:cs="Times New Roman"/>
          <w:i/>
          <w:sz w:val="24"/>
          <w:szCs w:val="24"/>
        </w:rPr>
        <w:t>составлена на основе Фундамен</w:t>
      </w:r>
      <w:r w:rsidRPr="00A64EEA">
        <w:rPr>
          <w:rFonts w:ascii="Times New Roman" w:hAnsi="Times New Roman" w:cs="Times New Roman"/>
          <w:i/>
          <w:sz w:val="24"/>
          <w:szCs w:val="24"/>
        </w:rPr>
        <w:softHyphen/>
        <w:t>тального ядра содержания общего образования и Требований к результатам освоения основной общеобразовательной про</w:t>
      </w:r>
      <w:r w:rsidRPr="00A64EEA">
        <w:rPr>
          <w:rFonts w:ascii="Times New Roman" w:hAnsi="Times New Roman" w:cs="Times New Roman"/>
          <w:i/>
          <w:sz w:val="24"/>
          <w:szCs w:val="24"/>
        </w:rPr>
        <w:softHyphen/>
        <w:t>граммы основного общего образования, представленных в Фе</w:t>
      </w:r>
      <w:r w:rsidRPr="00A64EEA">
        <w:rPr>
          <w:rFonts w:ascii="Times New Roman" w:hAnsi="Times New Roman" w:cs="Times New Roman"/>
          <w:i/>
          <w:sz w:val="24"/>
          <w:szCs w:val="24"/>
        </w:rPr>
        <w:softHyphen/>
        <w:t>деральном государственном образовательном стандарте второго поколения</w:t>
      </w:r>
      <w:r w:rsidRPr="00A64EEA">
        <w:rPr>
          <w:rFonts w:ascii="Times New Roman" w:hAnsi="Times New Roman" w:cs="Times New Roman"/>
          <w:sz w:val="24"/>
          <w:szCs w:val="24"/>
        </w:rPr>
        <w:t>. В них также учитываются основные идеи и по</w:t>
      </w:r>
      <w:r w:rsidRPr="00A64EEA">
        <w:rPr>
          <w:rFonts w:ascii="Times New Roman" w:hAnsi="Times New Roman" w:cs="Times New Roman"/>
          <w:sz w:val="24"/>
          <w:szCs w:val="24"/>
        </w:rPr>
        <w:softHyphen/>
        <w:t>л</w:t>
      </w:r>
      <w:r w:rsidRPr="00A64EEA">
        <w:rPr>
          <w:rStyle w:val="FontStyle26"/>
          <w:sz w:val="24"/>
          <w:szCs w:val="24"/>
        </w:rPr>
        <w:t>ожения Программы ра</w:t>
      </w:r>
      <w:r w:rsidRPr="00A64EEA">
        <w:rPr>
          <w:rFonts w:ascii="Times New Roman" w:hAnsi="Times New Roman" w:cs="Times New Roman"/>
          <w:sz w:val="24"/>
          <w:szCs w:val="24"/>
        </w:rPr>
        <w:t>звития и формирования универсальных учебных действий для основного общего образования.</w:t>
      </w:r>
    </w:p>
    <w:p w:rsidR="00F20759" w:rsidRPr="00A64EEA" w:rsidRDefault="00F20759" w:rsidP="00F20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759" w:rsidRPr="00A64EEA" w:rsidRDefault="00F20759" w:rsidP="00F2075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рассчитана на 102 учебных часов по 3 часа в неделю, из них – 12 контрольных работ</w:t>
      </w:r>
    </w:p>
    <w:p w:rsidR="00F20759" w:rsidRPr="00A64EEA" w:rsidRDefault="00F20759" w:rsidP="00F20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759" w:rsidRPr="00A64EEA" w:rsidRDefault="00F20759" w:rsidP="00F20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Учебно-методический комплект:</w:t>
      </w:r>
    </w:p>
    <w:p w:rsidR="00F20759" w:rsidRPr="00A64EEA" w:rsidRDefault="00F20759" w:rsidP="00F207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Рурукин А.Н., Лупенко Г.В., Масленникова И.А. Поурочные разработки по алгебре к учебнику Ю.Н.Макарычева, Москва, ВАКО, 2014</w:t>
      </w:r>
    </w:p>
    <w:p w:rsidR="00F20759" w:rsidRPr="00A64EEA" w:rsidRDefault="00F20759" w:rsidP="00F207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Макарычев, Ю. Н. Алгебра: учебник для 7 класса общеобразовательных учреждений / Ю. Н. Макарычев, К. И. Нешков, Н. Г. Миндюк, С. Б. Суворова; под ред. С. А. Теляковского. - М.: Просвещение, 2017.</w:t>
      </w:r>
    </w:p>
    <w:p w:rsidR="00F20759" w:rsidRPr="00A64EEA" w:rsidRDefault="00F20759" w:rsidP="00F2075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Звавич, Л. И. Дидактические материалы по алгебре. 7 класс / Л. И. Звавич, Л. В. Кузнецова, С. Б. Суворова. - М.: Просвещение, 2008.</w:t>
      </w:r>
    </w:p>
    <w:p w:rsidR="00F20759" w:rsidRPr="00A64EEA" w:rsidRDefault="00F20759" w:rsidP="00F20759">
      <w:pPr>
        <w:spacing w:before="24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64EEA">
        <w:rPr>
          <w:rFonts w:ascii="Times New Roman" w:hAnsi="Times New Roman" w:cs="Times New Roman"/>
          <w:b/>
          <w:bCs/>
          <w:iCs/>
          <w:sz w:val="24"/>
          <w:szCs w:val="24"/>
        </w:rPr>
        <w:t>Планируемые результаты изучения курса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Личностными результатами </w:t>
      </w: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предмета «Алгебра» являются следующие качества:</w:t>
      </w:r>
    </w:p>
    <w:p w:rsidR="00F20759" w:rsidRPr="00A64EEA" w:rsidRDefault="00F20759" w:rsidP="00F2075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контрпримеры;</w:t>
      </w:r>
    </w:p>
    <w:p w:rsidR="00F20759" w:rsidRPr="00A64EEA" w:rsidRDefault="00F20759" w:rsidP="00F2075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критичность мышления, умения распознавать логически некорректные высказывания, отличать гипотезу от факта;</w:t>
      </w:r>
    </w:p>
    <w:p w:rsidR="00F20759" w:rsidRPr="00A64EEA" w:rsidRDefault="00F20759" w:rsidP="00F2075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F20759" w:rsidRPr="00A64EEA" w:rsidRDefault="00F20759" w:rsidP="00F2075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F20759" w:rsidRPr="00A64EEA" w:rsidRDefault="00F20759" w:rsidP="00F2075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F20759" w:rsidRPr="00A64EEA" w:rsidRDefault="00F20759" w:rsidP="00F2075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 результатами </w:t>
      </w: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курса «Алгебра - 7» является формирование универсальных учебных действий (УУД).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УУД: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7 класса:</w:t>
      </w:r>
    </w:p>
    <w:p w:rsidR="00F20759" w:rsidRPr="00A64EEA" w:rsidRDefault="00F20759" w:rsidP="00F2075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сличают свой способ действия с эталоном;</w:t>
      </w:r>
    </w:p>
    <w:p w:rsidR="00F20759" w:rsidRPr="00A64EEA" w:rsidRDefault="00F20759" w:rsidP="00F2075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сличают способ  и результат своих действий с заданным эталоном, обнаруживают отклонения и отличия от эталона;</w:t>
      </w:r>
    </w:p>
    <w:p w:rsidR="00F20759" w:rsidRPr="00A64EEA" w:rsidRDefault="00F20759" w:rsidP="00F2075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вносят коррективы и дополнения в составленные планы;</w:t>
      </w:r>
    </w:p>
    <w:p w:rsidR="00F20759" w:rsidRPr="00A64EEA" w:rsidRDefault="00F20759" w:rsidP="00F2075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вносят коррективы и дополнения в способ своих действий в случае расхождения эталона, реального действия и его продукта</w:t>
      </w:r>
    </w:p>
    <w:p w:rsidR="00F20759" w:rsidRPr="00A64EEA" w:rsidRDefault="00F20759" w:rsidP="00F2075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выделяют и осознают то, что уже усвоено и что еще подлежит усвоению</w:t>
      </w:r>
    </w:p>
    <w:p w:rsidR="00F20759" w:rsidRPr="00A64EEA" w:rsidRDefault="00F20759" w:rsidP="00F2075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осознают качество и уровень усвоения</w:t>
      </w:r>
    </w:p>
    <w:p w:rsidR="00F20759" w:rsidRPr="00A64EEA" w:rsidRDefault="00F20759" w:rsidP="00F2075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оценивают достигнутый результат</w:t>
      </w:r>
    </w:p>
    <w:p w:rsidR="00F20759" w:rsidRPr="00A64EEA" w:rsidRDefault="00F20759" w:rsidP="00F2075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определяют последовательность промежуточных целей с учетом конечного результата</w:t>
      </w:r>
    </w:p>
    <w:p w:rsidR="00F20759" w:rsidRPr="00A64EEA" w:rsidRDefault="00F20759" w:rsidP="00F2075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составляют план и последовательность действий</w:t>
      </w:r>
    </w:p>
    <w:p w:rsidR="00F20759" w:rsidRPr="00A64EEA" w:rsidRDefault="00F20759" w:rsidP="00F2075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предвосхищают временные характеристики результата (когда будет результат?)</w:t>
      </w:r>
    </w:p>
    <w:p w:rsidR="00F20759" w:rsidRPr="00A64EEA" w:rsidRDefault="00F20759" w:rsidP="00F2075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предвосхищают результат и уровень усвоения (какой будет результат?)</w:t>
      </w:r>
    </w:p>
    <w:p w:rsidR="00F20759" w:rsidRPr="00A64EEA" w:rsidRDefault="00F20759" w:rsidP="00F2075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ставят учебную задачу на основе соотнесения того, что уже известно и усвоено, и того, что еще не известно</w:t>
      </w:r>
    </w:p>
    <w:p w:rsidR="00F20759" w:rsidRPr="00A64EEA" w:rsidRDefault="00F20759" w:rsidP="00F2075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</w:r>
    </w:p>
    <w:p w:rsidR="00F20759" w:rsidRPr="00A64EEA" w:rsidRDefault="00F20759" w:rsidP="00F2075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формируют познавательную цель и строят действия в соответствии с ней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Позновательные УУД: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7 класса: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выбирать смысловые единицы текста и устанавливать отношения между ними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создают структуру взаимосвязей смысловых единиц текста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выделяют количественные характеристики объектов, заданных словами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восстанавливают предметную ситуацию, описанную в задаче, путем переформулирования, упрощенного пересказа текста, с выделением только существенной для решения задачи информации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выделяют обобщенный смысл и формальную структуру задачи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заменять термины определениями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выводить следствия из имеющихся в условии задачи данных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выделяют формальную структуру задачи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выделяют объекты и процессы с точки зрения целого и частей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анализируют условия и требования задачи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выбирают вид графической модели, адекватной выделенным смысловым единицам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выбирают знаково-символические средства для построения модели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выражают смысл ситуации различными средствами (рисунки, символы, схемы, знаки)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выражают структуру задачи разными средствами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выполняют операции со знаками и символами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выбирают, сопоставляют и обосновывают способы решения задачи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 анализ способов решения задачи с точки зрения их рациональности и экономичности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умеют выбирать обобщенные стратегии решения задачи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выделяют и формулируют познавательную цель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осуществляют поиск и выделение необходимой информации</w:t>
      </w:r>
    </w:p>
    <w:p w:rsidR="00F20759" w:rsidRPr="00A64EEA" w:rsidRDefault="00F20759" w:rsidP="00F2075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применяют методы информационного поиска, в том числе с помощью компьютерных средств.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Средством формирования познавательных УУД служит учебный материал.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УУД: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7 класса: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1) общаются и взаимодействуют с партнерами по совместной деятельности или обмену информации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а) умеют слушать и слышать друг друга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б) с достаточной полнотой и точностью выражают свои мысли в соответствии с задачами и условиями коммуникации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в) адекватно используют речевые средства для дискуссии и аргументации своей позиции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г) умеют представлять конкретное содержание и сообщать его в письменной и устной форме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д) интересуются чужим мнением и высказывают свое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е) вступают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 родного языка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2) учатся действовать с учетом позиции другого и согласовывать свои действия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а)понимают возможность различных точек зрения, не совпадающих с собственной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проявляют готовность к обсуждению различных точек зрения и выработке общей (групповой) позиции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в) учатся устанавливать и сравнивать разные точки зрения, прежде чем принимать решение и делать выбор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г) учатся аргументировать свою точку зрения, спорить, отстаивать позицию невраждебным для оппонентов образом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3) учатся организовывать и планировать учебное сотрудничество с учителем и сверстниками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а) определяют цели и функции участников, способы взаимодействия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б) планируют общие способы работы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обмениваются знаниями между членами группы для принятия эффективных совместных решений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г) умеют (или развивают способность) брать на себя инициативу в организации совместного действия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д) умеют (или развивают способность) с помощью вопросов добывать недостающую информацию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е) учатся разрешать конфликты – выявлять, идентифицировать проблемы, искать и оценивать альтернативные способы разрешения конфликта, принимать решение и реализовывать его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ж) учатся управлять поведением партнера – убеждать его, контролировать и оценивать его действия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4) работают в группе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а) устанавливают рабочие отношения, учатся эффективно сотрудничать и способствовать продуктивной кооперации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развивают умение интегрироваться в группу сверстников и строить продуктивное взаимодействие со сверстниками и взрослыми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в) учатся переводить конфликтную ситуацию в логический план и разрешать ее как задачу через анализ условий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5) придерживаются морально-этических и психологических принципов общения и сотрудничества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проявляют уважительное отношение к партнерам, внимание к личности другого, адекватное межличностное восприятие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б) демонстрируют способность к эмпатии, стремление устанавливать доверительные отношения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проявляют готовность адекватно реагировать на нужды других, оказывать помощь и эмоциональную поддержку партнерам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6) регулируют собственную деятельность посредством речевых действий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а) используют адекватные языковые средства для отображения своих чувств, мыслей и побуждений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б) описывают содержание совершаемых действий с целью ориентировки предметно-практической или иной деятельности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 </w:t>
      </w: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предмета «Алгебра-7» являются следующие умения:</w:t>
      </w:r>
    </w:p>
    <w:p w:rsidR="00F20759" w:rsidRPr="00A64EEA" w:rsidRDefault="00F20759" w:rsidP="00F2075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Предметная область «Арифметика»</w:t>
      </w:r>
    </w:p>
    <w:p w:rsidR="00F20759" w:rsidRPr="00A64EEA" w:rsidRDefault="00F20759" w:rsidP="00F2075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переходить от одной формы записи чисел к другой, представлять десятичную дробь в виде обыкновенной и обыкновенную – в виде десятичной, записывать большие и малые числа с использованием целых степеней десятки;</w:t>
      </w:r>
    </w:p>
    <w:p w:rsidR="00F20759" w:rsidRPr="00A64EEA" w:rsidRDefault="00F20759" w:rsidP="00F2075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показателями; находить значения числовых выражений;</w:t>
      </w:r>
    </w:p>
    <w:p w:rsidR="00F20759" w:rsidRPr="00A64EEA" w:rsidRDefault="00F20759" w:rsidP="00F2075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F20759" w:rsidRPr="00A64EEA" w:rsidRDefault="00F20759" w:rsidP="00F2075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F20759" w:rsidRPr="00A64EEA" w:rsidRDefault="00F20759" w:rsidP="00F2075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текстовые задачи, включая задачи, связанные с отношением и с пропорциональностью величин, дробями и процентами.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20759" w:rsidRPr="00A64EEA" w:rsidRDefault="00F20759" w:rsidP="00F2075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F20759" w:rsidRPr="00A64EEA" w:rsidRDefault="00F20759" w:rsidP="00F2075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F20759" w:rsidRPr="00A64EEA" w:rsidRDefault="00F20759" w:rsidP="00F2075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Предметная область «Алгебра»</w:t>
      </w:r>
    </w:p>
    <w:p w:rsidR="00F20759" w:rsidRPr="00A64EEA" w:rsidRDefault="00F20759" w:rsidP="00F2075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F20759" w:rsidRPr="00A64EEA" w:rsidRDefault="00F20759" w:rsidP="00F2075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F20759" w:rsidRPr="00A64EEA" w:rsidRDefault="00F20759" w:rsidP="00F2075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линейные уравнения, системы двух линейных уравнений с двумя переменными;</w:t>
      </w:r>
    </w:p>
    <w:p w:rsidR="00F20759" w:rsidRPr="00A64EEA" w:rsidRDefault="00F20759" w:rsidP="00F2075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F20759" w:rsidRPr="00A64EEA" w:rsidRDefault="00F20759" w:rsidP="00F2075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изображать числа точками на координатной прямой;</w:t>
      </w:r>
    </w:p>
    <w:p w:rsidR="00F20759" w:rsidRPr="00A64EEA" w:rsidRDefault="00F20759" w:rsidP="00F2075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координаты точки плоскости, строить точки с заданными координатами.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20759" w:rsidRPr="00A64EEA" w:rsidRDefault="00F20759" w:rsidP="00F2075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F20759" w:rsidRPr="00A64EEA" w:rsidRDefault="00F20759" w:rsidP="00F2075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F20759" w:rsidRPr="00A64EEA" w:rsidRDefault="00F20759" w:rsidP="00F2075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описания зависимостей между физическими величинами соответствующими формулами, при исследовании несложных практических ситуаций.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Предметная область «Элементы логики, комбинаторики, статистики и теории вероятностей»</w:t>
      </w:r>
    </w:p>
    <w:p w:rsidR="00F20759" w:rsidRPr="00A64EEA" w:rsidRDefault="00F20759" w:rsidP="00F207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</w:t>
      </w:r>
    </w:p>
    <w:p w:rsidR="00F20759" w:rsidRPr="00A64EEA" w:rsidRDefault="00F20759" w:rsidP="00F207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F20759" w:rsidRPr="00A64EEA" w:rsidRDefault="00F20759" w:rsidP="00F207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комбинаторные задачи путем систематического перебора возможных вариантов и с использованием правила умножения;</w:t>
      </w:r>
    </w:p>
    <w:p w:rsidR="00F20759" w:rsidRPr="00A64EEA" w:rsidRDefault="00F20759" w:rsidP="00F207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средние значения результатов измерений;</w:t>
      </w:r>
    </w:p>
    <w:p w:rsidR="00F20759" w:rsidRPr="00A64EEA" w:rsidRDefault="00F20759" w:rsidP="00F207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частоту события, используя собственные наблюдения и готовые статистические данные;</w:t>
      </w:r>
    </w:p>
    <w:p w:rsidR="00F20759" w:rsidRPr="00A64EEA" w:rsidRDefault="00F20759" w:rsidP="00F2075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вероятности случайных событий в простейших случаях.</w:t>
      </w:r>
    </w:p>
    <w:p w:rsidR="00F20759" w:rsidRPr="00A64EEA" w:rsidRDefault="00F20759" w:rsidP="00F207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20759" w:rsidRPr="00A64EEA" w:rsidRDefault="00F20759" w:rsidP="00F207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выстраивания аргументации при доказательстве и в диалоге;</w:t>
      </w:r>
    </w:p>
    <w:p w:rsidR="00F20759" w:rsidRPr="00A64EEA" w:rsidRDefault="00F20759" w:rsidP="00F207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распознавания логически некорректных рассуждений;</w:t>
      </w:r>
    </w:p>
    <w:p w:rsidR="00F20759" w:rsidRPr="00A64EEA" w:rsidRDefault="00F20759" w:rsidP="00F207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записи математических утверждений, доказательств;</w:t>
      </w:r>
    </w:p>
    <w:p w:rsidR="00F20759" w:rsidRPr="00A64EEA" w:rsidRDefault="00F20759" w:rsidP="00F207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 реальных числовых данных, представленных в виде диаграмм, графиков, таблиц;</w:t>
      </w:r>
    </w:p>
    <w:p w:rsidR="00F20759" w:rsidRPr="00A64EEA" w:rsidRDefault="00F20759" w:rsidP="00F207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F20759" w:rsidRPr="00A64EEA" w:rsidRDefault="00F20759" w:rsidP="00F207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учебных и практических задач, требующих систематического перебора вариантов;</w:t>
      </w:r>
    </w:p>
    <w:p w:rsidR="00F20759" w:rsidRPr="00A64EEA" w:rsidRDefault="00F20759" w:rsidP="00F207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сравнения шансов наступления случайных событий, для оценки вероятности случайного события в практических ситуациях, сопоставления модели с реальной ситуацией;</w:t>
      </w:r>
    </w:p>
    <w:p w:rsidR="00F20759" w:rsidRPr="00A64EEA" w:rsidRDefault="00F20759" w:rsidP="00F20759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понимания статистических утверждений.</w:t>
      </w:r>
    </w:p>
    <w:p w:rsidR="00F20759" w:rsidRDefault="00F20759" w:rsidP="00F20759">
      <w:pPr>
        <w:spacing w:before="24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64EEA" w:rsidRDefault="00A64EEA" w:rsidP="00F20759">
      <w:pPr>
        <w:spacing w:before="24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64EEA" w:rsidRPr="00A64EEA" w:rsidRDefault="00A64EEA" w:rsidP="00F20759">
      <w:pPr>
        <w:spacing w:before="24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0759" w:rsidRPr="00A64EEA" w:rsidRDefault="00F20759" w:rsidP="00F20759">
      <w:pPr>
        <w:pStyle w:val="dash041e005f0431005f044b005f0447005f043d005f044b005f0439"/>
        <w:spacing w:before="240"/>
        <w:jc w:val="center"/>
      </w:pPr>
      <w:r w:rsidRPr="00A64EEA">
        <w:rPr>
          <w:b/>
          <w:bCs/>
          <w:color w:val="000000"/>
        </w:rPr>
        <w:lastRenderedPageBreak/>
        <w:t>Содержание учебного предмета</w:t>
      </w:r>
    </w:p>
    <w:p w:rsidR="00F20759" w:rsidRPr="00A64EEA" w:rsidRDefault="00F20759" w:rsidP="00F20759">
      <w:pPr>
        <w:spacing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F20759" w:rsidRPr="00A64EEA" w:rsidRDefault="00F20759" w:rsidP="00F207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EE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Глава 1.  </w:t>
      </w:r>
      <w:r w:rsidRPr="00A64EEA">
        <w:rPr>
          <w:rFonts w:ascii="Times New Roman" w:hAnsi="Times New Roman" w:cs="Times New Roman"/>
          <w:b/>
          <w:sz w:val="24"/>
          <w:szCs w:val="24"/>
        </w:rPr>
        <w:t>Выражения. Тождества. Уравнения</w:t>
      </w:r>
    </w:p>
    <w:p w:rsidR="00F20759" w:rsidRPr="00A64EEA" w:rsidRDefault="00F20759" w:rsidP="00F20759">
      <w:pPr>
        <w:spacing w:after="0" w:line="240" w:lineRule="auto"/>
        <w:ind w:firstLine="355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Числовые выражения, выражения с переменными. Простейшие преобразо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вания выражений. Уравнение, корень уравнения. Линейное урав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нение с одной переменной. Решение текстовых задач методом со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ставления уравнений. Статистические характеристики.</w:t>
      </w:r>
    </w:p>
    <w:p w:rsidR="00F20759" w:rsidRPr="00A64EEA" w:rsidRDefault="00F20759" w:rsidP="00F20759">
      <w:pPr>
        <w:spacing w:after="0" w:line="240" w:lineRule="auto"/>
        <w:ind w:firstLine="355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>Основная цель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 — систематизировать и обобщить сведения о преобразованиях алгебраических выражений и решении уравнений с одной переменной.</w:t>
      </w:r>
    </w:p>
    <w:p w:rsidR="00F20759" w:rsidRPr="00A64EEA" w:rsidRDefault="00F20759" w:rsidP="00F207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Первая тема курса 7 класса является связующим звеном между курсом математики 5—6 классов и курсом алгебры. В ней закрепляются вычислительные навыки, систематизируются и обобщаются сведения о преобразованиях выражений и решении уравнений.</w:t>
      </w:r>
    </w:p>
    <w:p w:rsidR="00F20759" w:rsidRPr="00A64EEA" w:rsidRDefault="00F20759" w:rsidP="00F207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Нахождение значений числовых и буквенных выражений дает возможность повторить с учащимися правила действий с рациональными числами. Умения выполнять арифметические действия с рациональными числами являются опорными для всего курса алгебры.  Следует  выяснить,  насколько  прочно  овладели ими учащиеся, и в случае необходимости организовать повторение с целью ликвидации выявленных пробелов. Развитию навы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ков вычислений должно уделяться серьезное внимание и в даль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нейшем при изучении других тем курса алгебры.</w:t>
      </w:r>
    </w:p>
    <w:p w:rsidR="00F20759" w:rsidRPr="00A64EEA" w:rsidRDefault="00F20759" w:rsidP="00F20759">
      <w:pPr>
        <w:tabs>
          <w:tab w:val="left" w:pos="595"/>
        </w:tabs>
        <w:spacing w:after="0" w:line="240" w:lineRule="auto"/>
        <w:ind w:firstLine="365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ab/>
        <w:t>связи с рассмотрением вопроса о сравнении значений выра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жений расширяются сведения о неравенствах: вводятся знаки неравенств,  дается понятие о двойных неравенствах.</w:t>
      </w:r>
    </w:p>
    <w:p w:rsidR="00F20759" w:rsidRPr="00A64EEA" w:rsidRDefault="00F20759" w:rsidP="00F207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При рассмотрении преобразований выражений формально-оперативные умения остаются на том же уровне, учащиеся поднимаются на новую ступень в овладении теорией. Вводят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ся понятия «тождественно равные выражения», «тождество», «тождественное преобразование выражений», содержание кото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рых будет постоянно раскрываться и углубляться при изучении преобразований различных алгебраических выражений. Подчер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кивается, что основу тождественных преобразований составляют свойства действий над числами.</w:t>
      </w:r>
    </w:p>
    <w:p w:rsidR="00F20759" w:rsidRPr="00A64EEA" w:rsidRDefault="00F20759" w:rsidP="00F2075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Усиливается роль теоретических сведений при рассмотрении уравнений. С целью обеспечения осознанного восприятия учащи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мися алгоритмов решения уравнений вводится вспомогательное понятие равносильности уравнений, формулируются и разъясняются на конкретных примерах свойства равносильности. Дается понятие линейного уравнения и исследуется вопрос о числе его корней. В системе упражнений особое внимание уделяется реше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нию уравнений вида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ах =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>при различных значениях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должается работа по формированию у учащихся умения исполь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зовать аппарат уравнений как средство для решения текстовых </w:t>
      </w:r>
      <w:r w:rsidRPr="00A64EE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>задач. Уровень сложности задач здесь остается таким же, как в 6 классе.</w:t>
      </w:r>
    </w:p>
    <w:p w:rsidR="00F20759" w:rsidRPr="00A64EEA" w:rsidRDefault="00F20759" w:rsidP="00F20759">
      <w:pPr>
        <w:spacing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Изучение темы завершается ознакомлением учащихся с про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стейшими статистическими характеристиками: средним арифме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тическим, модой, медианой, размахом. Учащиеся должны уметь использовать эти характеристики для анализа ряда данных в не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сложных ситуациях.</w:t>
      </w:r>
      <w:r w:rsidRPr="00A64EE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</w:p>
    <w:p w:rsidR="00F20759" w:rsidRPr="00A64EEA" w:rsidRDefault="00F20759" w:rsidP="00F20759">
      <w:pPr>
        <w:spacing w:after="0" w:line="240" w:lineRule="auto"/>
        <w:ind w:firstLine="317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F20759" w:rsidRPr="00A64EEA" w:rsidRDefault="00F20759" w:rsidP="00F20759">
      <w:pPr>
        <w:spacing w:after="0" w:line="240" w:lineRule="auto"/>
        <w:ind w:firstLine="3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Глава 2. </w:t>
      </w:r>
      <w:r w:rsidRPr="00A64EEA">
        <w:rPr>
          <w:rFonts w:ascii="Times New Roman" w:hAnsi="Times New Roman" w:cs="Times New Roman"/>
          <w:b/>
          <w:sz w:val="24"/>
          <w:szCs w:val="24"/>
        </w:rPr>
        <w:t>Функции</w:t>
      </w:r>
      <w:r w:rsidRPr="00A64E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20759" w:rsidRPr="00A64EEA" w:rsidRDefault="00F20759" w:rsidP="00F20759">
      <w:pPr>
        <w:spacing w:after="0" w:line="240" w:lineRule="auto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Функция, область определения функции. Вычисление значе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ний функции по формуле. График функции. Прямая пропорцио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нальность и ее график. Линейная функция и ее график.</w:t>
      </w:r>
    </w:p>
    <w:p w:rsidR="00F20759" w:rsidRPr="00A64EEA" w:rsidRDefault="00F20759" w:rsidP="00F20759">
      <w:pPr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>Основная цель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 — ознакомить учащихся с важнейшими функциональными понятиями и с графиками прямой пропорцио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нальности и линейной функции общего вида.</w:t>
      </w:r>
    </w:p>
    <w:p w:rsidR="00F20759" w:rsidRPr="00A64EEA" w:rsidRDefault="00F20759" w:rsidP="00F20759">
      <w:pPr>
        <w:spacing w:after="0" w:line="240" w:lineRule="auto"/>
        <w:ind w:firstLine="322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Данная тема является начальным этапом в систематической функциональной подготовке учащихся. Здесь вводятся такие по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нятия, как функция, аргумент, область определения функции, график функции. Функция трактуется как зависимость одной пе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ременной от другой. Учащиеся получают первое представление о способах задания функции. В данной теме начинается работа по формированию у учащихся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умений находить по формуле значе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ние функции по известному значению аргумента, выполнять ту же задачу по графику и решать по графику обратную задачу.</w:t>
      </w:r>
    </w:p>
    <w:p w:rsidR="00F20759" w:rsidRPr="00A64EEA" w:rsidRDefault="00F20759" w:rsidP="00F20759">
      <w:pPr>
        <w:spacing w:after="0" w:line="240" w:lineRule="auto"/>
        <w:ind w:firstLine="326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Функциональные понятия получают свою конкретизацию при изучении линейной функции и ее частного вида — прямой про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порциональности. Умения строить и читать графики этих функ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ций широко используются как в самом курсе алгебры, так и в курсах геометрии и физики. Учащиеся должны понимать, как влияет знак коэффициента на расположение в координатной плоскости графика функции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 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где и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≠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>0, как зависит от зна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чений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k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 взаимное расположение графиков двух функций вида</w:t>
      </w:r>
      <w:r w:rsidRPr="00A64EEA">
        <w:rPr>
          <w:rFonts w:ascii="Times New Roman" w:hAnsi="Times New Roman" w:cs="Times New Roman"/>
          <w:sz w:val="24"/>
          <w:szCs w:val="24"/>
        </w:rPr>
        <w:t xml:space="preserve">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 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k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 +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F20759" w:rsidRPr="00A64EEA" w:rsidRDefault="00F20759" w:rsidP="00F20759">
      <w:pPr>
        <w:spacing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Формирование всех функциональных понятий и выработка соответствующих навыков, а также изучение конкретных функ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ций сопровождаются рассмотрением примеров реальных зависи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мостей между величинами, что способствует усилению приклад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ной направленности курса алгебры.</w:t>
      </w:r>
      <w:r w:rsidRPr="00A64EE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</w:p>
    <w:p w:rsidR="00F20759" w:rsidRPr="00A64EEA" w:rsidRDefault="00F20759" w:rsidP="00F207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EE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Глава 3. </w:t>
      </w:r>
      <w:r w:rsidRPr="00A64EEA">
        <w:rPr>
          <w:rFonts w:ascii="Times New Roman" w:hAnsi="Times New Roman" w:cs="Times New Roman"/>
          <w:b/>
          <w:sz w:val="24"/>
          <w:szCs w:val="24"/>
        </w:rPr>
        <w:t xml:space="preserve">Степень с натуральным показателем </w:t>
      </w:r>
    </w:p>
    <w:p w:rsidR="00F20759" w:rsidRPr="00A64EEA" w:rsidRDefault="00F20759" w:rsidP="00F20759">
      <w:pPr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Степень с натуральным показателем и ее свойства. Одночлен. Функции 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>у = х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>, у = х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3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>и их графики.</w:t>
      </w:r>
    </w:p>
    <w:p w:rsidR="00F20759" w:rsidRPr="00A64EEA" w:rsidRDefault="00F20759" w:rsidP="00F20759">
      <w:pPr>
        <w:spacing w:after="0" w:line="240" w:lineRule="auto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>Основная цель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 — выработать умение выполнять действия над степенями с натуральными показателями.</w:t>
      </w:r>
    </w:p>
    <w:p w:rsidR="00F20759" w:rsidRPr="00A64EEA" w:rsidRDefault="00F20759" w:rsidP="00F207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В данной теме дается определение степени с натуральным по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казателем. В курсе математики б класса учащиеся уже встреча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лись с примерами возведения чисел в степень. В связи с вычислением   значений   степени   в   7   классе   дается   представление нахождении  значений  степени  с  помощью  калькулятора.   Рассматриваются свойства степени с натуральным показателем. На примере   доказательства   свойств степени учащиеся впервые знакомятся с доказательствами,  проводимыми на алгебраическом материа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ле. Свойства степени с натуральным показателем на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ходят   применение   при   умножении   одночленов   и  возведении одночленов в степень. При нахождении значений выражений, содержащих степени, особое внимание следует обратить на порядок действий.</w:t>
      </w:r>
    </w:p>
    <w:p w:rsidR="00F20759" w:rsidRPr="00A64EEA" w:rsidRDefault="00F20759" w:rsidP="00F20759">
      <w:pPr>
        <w:spacing w:after="0" w:line="240" w:lineRule="auto"/>
        <w:ind w:firstLine="365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Рассмотрение функций 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>у = х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>, у = х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3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>позволяет продолжить работу по формированию умений строить и читать графики функ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ций. Важно обратить внимание учащихся на особенности графи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ка функции 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>у = х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график проходит через начало координат, ось 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Оу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>является его осью симметрии, график расположен в верхней полуплоскости.</w:t>
      </w:r>
    </w:p>
    <w:p w:rsidR="00F20759" w:rsidRPr="00A64EEA" w:rsidRDefault="00F20759" w:rsidP="00F20759">
      <w:pPr>
        <w:spacing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Умение строить графики функций 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>х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>у = х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3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>использует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ся для ознакомления учащихся с графическим способом решения уравнений.</w:t>
      </w:r>
      <w:r w:rsidRPr="00A64EE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</w:p>
    <w:p w:rsidR="00F20759" w:rsidRPr="00A64EEA" w:rsidRDefault="00F20759" w:rsidP="00F20759">
      <w:pPr>
        <w:spacing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F20759" w:rsidRPr="00A64EEA" w:rsidRDefault="00F20759" w:rsidP="00F207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EE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Глава 4. </w:t>
      </w:r>
      <w:r w:rsidRPr="00A64EEA">
        <w:rPr>
          <w:rFonts w:ascii="Times New Roman" w:hAnsi="Times New Roman" w:cs="Times New Roman"/>
          <w:b/>
          <w:sz w:val="24"/>
          <w:szCs w:val="24"/>
        </w:rPr>
        <w:t xml:space="preserve">Многочлены </w:t>
      </w:r>
    </w:p>
    <w:p w:rsidR="00F20759" w:rsidRPr="00A64EEA" w:rsidRDefault="00F20759" w:rsidP="00F207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Многочлен. Сложение, вычитание и умножение многочленов. Разложение многочленов на множители.</w:t>
      </w:r>
    </w:p>
    <w:p w:rsidR="00F20759" w:rsidRPr="00A64EEA" w:rsidRDefault="00F20759" w:rsidP="00F207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>Основная цель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 — выработать умение выполнять сложе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ние, вычитание, умножение многочленов и разложение много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членов на множители.</w:t>
      </w:r>
    </w:p>
    <w:p w:rsidR="00F20759" w:rsidRPr="00A64EEA" w:rsidRDefault="00F20759" w:rsidP="00F20759">
      <w:pPr>
        <w:spacing w:after="0" w:line="240" w:lineRule="auto"/>
        <w:ind w:firstLine="355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F20759" w:rsidRPr="00A64EEA" w:rsidRDefault="00F20759" w:rsidP="00F20759">
      <w:pPr>
        <w:spacing w:after="0" w:line="240" w:lineRule="auto"/>
        <w:ind w:firstLine="365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Изучение темы начинается с введения понятий многочлена, стандартного вида многочлена, степени многочлена. Основное ме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сто в этой теме занимают алгоритмы действий с многочленами — сложение, вычитание и умножение. Учащиеся должны по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нимать, что сумму, разность, произведение многочленов всегда можно представить в виде многочлена. Действия сложения, вы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читания и умножения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многочленов выступают как составной компонент в заданиях на преобразования целых выражений. По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этому нецелесообразно переходить к комбинированным заданиям прежде, чем усвоены основные алгоритмы.</w:t>
      </w:r>
    </w:p>
    <w:p w:rsidR="00F20759" w:rsidRPr="00A64EEA" w:rsidRDefault="00F20759" w:rsidP="00F20759">
      <w:pPr>
        <w:spacing w:after="0" w:line="240" w:lineRule="auto"/>
        <w:ind w:firstLine="355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Серьезное внимание в этой теме уделяется разложению мно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гочленов на множители с помощью вынесения за скобки общего множителя и с помощью группировки. Соответствующие преоб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разования находят широкое применение как в курсе 7 класса, так и в последующих курсах, особенно в действиях с рациональ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ными дробями.</w:t>
      </w:r>
    </w:p>
    <w:p w:rsidR="00F20759" w:rsidRPr="00A64EEA" w:rsidRDefault="00F20759" w:rsidP="00F20759">
      <w:pPr>
        <w:spacing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В данной теме учащиеся встречаются с примерами использо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вания рассматриваемых преобразований при решении разнооб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разных задач, в частности при решении уравнений. Это позволя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ет в ходе изучения темы продолжить работу по формированию умения решать уравнения, а также решать задачи методом составления уравнений. В число упражнений включаются неслож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ные задания на доказательство тождества.</w:t>
      </w:r>
      <w:r w:rsidRPr="00A64EE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</w:p>
    <w:p w:rsidR="00F20759" w:rsidRPr="00A64EEA" w:rsidRDefault="00F20759" w:rsidP="00F2075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EE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Глава 5. </w:t>
      </w:r>
      <w:r w:rsidRPr="00A64EEA">
        <w:rPr>
          <w:rFonts w:ascii="Times New Roman" w:hAnsi="Times New Roman" w:cs="Times New Roman"/>
          <w:b/>
          <w:sz w:val="24"/>
          <w:szCs w:val="24"/>
        </w:rPr>
        <w:t xml:space="preserve">Формулы сокращенного умножения </w:t>
      </w:r>
    </w:p>
    <w:p w:rsidR="00F20759" w:rsidRPr="00A64EEA" w:rsidRDefault="00F20759" w:rsidP="00F20759">
      <w:pPr>
        <w:spacing w:after="0" w:line="240" w:lineRule="auto"/>
        <w:ind w:firstLine="336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Формулы 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+ 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а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±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2а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 (а ±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>= а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3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±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За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±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(а 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±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(а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а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= а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±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>Применение формул сокращенного умножения в преобразованиях выражений.</w:t>
      </w:r>
    </w:p>
    <w:p w:rsidR="00F20759" w:rsidRPr="00A64EEA" w:rsidRDefault="00F20759" w:rsidP="00F20759">
      <w:pPr>
        <w:spacing w:after="0" w:line="240" w:lineRule="auto"/>
        <w:ind w:firstLine="336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>Основная цель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 — 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F20759" w:rsidRPr="00A64EEA" w:rsidRDefault="00F20759" w:rsidP="00F20759">
      <w:pPr>
        <w:spacing w:after="0" w:line="240" w:lineRule="auto"/>
        <w:ind w:firstLine="336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В данной теме продолжается работа по формированию у уча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щихся умения выполнять тождественные преобразования целых выражений. Основное внимание в теме уделяется формулам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(а 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(а +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= а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(а ±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а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± 2а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>Учащиеся должны знать эти формулы и соответствующие словесные формулировки, уметь применять их как «слева направо», так и «справа налево».</w:t>
      </w:r>
    </w:p>
    <w:p w:rsidR="00F20759" w:rsidRPr="00A64EEA" w:rsidRDefault="00F20759" w:rsidP="00F20759">
      <w:pPr>
        <w:spacing w:after="0" w:line="240" w:lineRule="auto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Наряду с указанными рассматриваются также формулы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(а 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±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а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± За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За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±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а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±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(а ±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(а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а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>Одна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ко они находят меньшее применение в курсе, поэтому не следует излишне увлекаться выполнением упражнений на их использо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вание.</w:t>
      </w:r>
    </w:p>
    <w:p w:rsidR="00F20759" w:rsidRPr="00A64EEA" w:rsidRDefault="00F20759" w:rsidP="00F20759">
      <w:pPr>
        <w:spacing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В заключительной части темы рассматривается применение различных приемов разложения многочленов на множители, а также использование преобразований целых выражений для решения широкого круга задач.</w:t>
      </w:r>
      <w:r w:rsidRPr="00A64EE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</w:p>
    <w:p w:rsidR="00F20759" w:rsidRPr="00A64EEA" w:rsidRDefault="00F20759" w:rsidP="00F20759">
      <w:pPr>
        <w:spacing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:rsidR="00F20759" w:rsidRPr="00A64EEA" w:rsidRDefault="00F20759" w:rsidP="00F20759">
      <w:pPr>
        <w:ind w:firstLine="3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Глава 6. </w:t>
      </w:r>
      <w:r w:rsidRPr="00A64EEA">
        <w:rPr>
          <w:rFonts w:ascii="Times New Roman" w:hAnsi="Times New Roman" w:cs="Times New Roman"/>
          <w:b/>
          <w:sz w:val="24"/>
          <w:szCs w:val="24"/>
        </w:rPr>
        <w:t>Системы линейных уравнений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0759" w:rsidRPr="00A64EEA" w:rsidRDefault="00F20759" w:rsidP="00F20759">
      <w:pPr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Система уравнений. Решение системы двух линейных урав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нений с двумя переменными и его геометрическая интерпрета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ция. Решение текстовых задач методом составления систем урав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нений.</w:t>
      </w:r>
    </w:p>
    <w:p w:rsidR="00F20759" w:rsidRPr="00A64EEA" w:rsidRDefault="00F20759" w:rsidP="00F20759">
      <w:pPr>
        <w:spacing w:after="0" w:line="240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>Основная цель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 — ознакомить учащихся со способом ре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шения систем линейных уравнений с двумя переменными, выра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ботать умение решать системы уравнений и применять их при решении текстовых задач.</w:t>
      </w:r>
    </w:p>
    <w:p w:rsidR="00F20759" w:rsidRPr="00A64EEA" w:rsidRDefault="00F20759" w:rsidP="00F20759">
      <w:pPr>
        <w:spacing w:after="0" w:line="240" w:lineRule="auto"/>
        <w:ind w:firstLine="331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Изучение систем уравнений распределяется между курсами 7 и 9 классов. В 7 классе вводится понятие системы и рассматри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ваются системы линейных уравнений.</w:t>
      </w:r>
    </w:p>
    <w:p w:rsidR="00F20759" w:rsidRPr="00A64EEA" w:rsidRDefault="00F20759" w:rsidP="00F20759">
      <w:pPr>
        <w:spacing w:after="0" w:line="240" w:lineRule="auto"/>
        <w:ind w:firstLine="336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>Изложение начинается с введения понятия «линейное уравне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ние с двумя переменными». В систему упражнений включаются несложные задания на решение линейных уравнений с двумя пе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ременными в целых числах.</w:t>
      </w:r>
    </w:p>
    <w:p w:rsidR="00F20759" w:rsidRPr="00A64EEA" w:rsidRDefault="00F20759" w:rsidP="00F20759">
      <w:pPr>
        <w:spacing w:after="0" w:line="240" w:lineRule="auto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Формируется умение строить график уравнения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 +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 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=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 ≠ 0 или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≠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 xml:space="preserve">0, при различных значениях </w:t>
      </w:r>
      <w:r w:rsidRPr="00A64EE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а, 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</w:t>
      </w:r>
      <w:r w:rsidRPr="00A64EEA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с</w:t>
      </w:r>
      <w:r w:rsidRPr="00A64EE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t>Введение гра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фических образов дает возможность наглядно исследовать вопрос о числе решений системы двух линейных уравнений с двумя пе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>ременными.</w:t>
      </w:r>
    </w:p>
    <w:p w:rsidR="00F20759" w:rsidRPr="00A64EEA" w:rsidRDefault="00F20759" w:rsidP="00F20759">
      <w:pPr>
        <w:spacing w:after="0" w:line="240" w:lineRule="auto"/>
        <w:ind w:firstLine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E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Основное место в данной теме занимает изучение алгоритмов решения систем двух линейных уравнений с двумя переменными способом подстановки и способом сложения. Введение систем позволяет значительно расширить круг текстовых задач, решаемых с помощью аппарата алгебры. Применение систем упрощает про</w:t>
      </w:r>
      <w:r w:rsidRPr="00A64EE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цесс перевода данных задачи с обычного языка на язык уравнений. Повторение </w:t>
      </w:r>
    </w:p>
    <w:p w:rsidR="00F20759" w:rsidRPr="00A64EEA" w:rsidRDefault="00F20759" w:rsidP="00F20759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F20759" w:rsidRPr="00A64EEA" w:rsidRDefault="00F20759" w:rsidP="00F20759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F20759" w:rsidRPr="00A64EEA" w:rsidRDefault="00F20759" w:rsidP="00F207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EEA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0"/>
        <w:gridCol w:w="6508"/>
        <w:gridCol w:w="1701"/>
        <w:gridCol w:w="2693"/>
      </w:tblGrid>
      <w:tr w:rsidR="00F20759" w:rsidRPr="00A64EEA" w:rsidTr="00FB031E">
        <w:trPr>
          <w:trHeight w:val="673"/>
        </w:trPr>
        <w:tc>
          <w:tcPr>
            <w:tcW w:w="830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Изучаемый материал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Контрольные работы</w:t>
            </w:r>
          </w:p>
        </w:tc>
      </w:tr>
      <w:tr w:rsidR="00F20759" w:rsidRPr="00A64EEA" w:rsidTr="00FB031E">
        <w:tc>
          <w:tcPr>
            <w:tcW w:w="7338" w:type="dxa"/>
            <w:gridSpan w:val="2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  <w:bCs w:val="0"/>
              </w:rPr>
            </w:pPr>
            <w:r w:rsidRPr="00A64EEA">
              <w:rPr>
                <w:rFonts w:ascii="Times New Roman" w:hAnsi="Times New Roman" w:cs="Times New Roman"/>
                <w:b/>
              </w:rPr>
              <w:t xml:space="preserve">Выражения. Тождества. Уравнения. 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0759" w:rsidRPr="00A64EEA" w:rsidTr="00FB031E"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</w:tr>
      <w:tr w:rsidR="00F20759" w:rsidRPr="00A64EEA" w:rsidTr="00FB031E"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Выражения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0759" w:rsidRPr="00A64EEA" w:rsidTr="00FB031E"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Преобразование выражений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</w:tr>
      <w:tr w:rsidR="00F20759" w:rsidRPr="00A64EEA" w:rsidTr="00FB031E"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Уравнения с одной переменной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0759" w:rsidRPr="00A64EEA" w:rsidTr="00FB031E"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Статистические характеристики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</w:tr>
      <w:tr w:rsidR="00F20759" w:rsidRPr="00A64EEA" w:rsidTr="00FB031E">
        <w:tc>
          <w:tcPr>
            <w:tcW w:w="7338" w:type="dxa"/>
            <w:gridSpan w:val="2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 xml:space="preserve">Функции 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20759" w:rsidRPr="00A64EEA" w:rsidTr="00FB031E"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Функции и их графики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</w:tr>
      <w:tr w:rsidR="00F20759" w:rsidRPr="00A64EEA" w:rsidTr="00FB031E"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Линейная функция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</w:tr>
      <w:tr w:rsidR="00F20759" w:rsidRPr="00A64EEA" w:rsidTr="00FB031E">
        <w:tc>
          <w:tcPr>
            <w:tcW w:w="7338" w:type="dxa"/>
            <w:gridSpan w:val="2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 xml:space="preserve">Степень с натуральным показателем 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20759" w:rsidRPr="00A64EEA" w:rsidTr="00FB031E"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 xml:space="preserve"> Степень и ее свойства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0759" w:rsidRPr="00A64EEA" w:rsidTr="00FB031E"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Одночлены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</w:tr>
      <w:tr w:rsidR="00F20759" w:rsidRPr="00A64EEA" w:rsidTr="00FB031E">
        <w:tc>
          <w:tcPr>
            <w:tcW w:w="7338" w:type="dxa"/>
            <w:gridSpan w:val="2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 xml:space="preserve">Многочлены 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20759" w:rsidRPr="00A64EEA" w:rsidTr="00FB031E"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Сумма и разность многочленов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0759" w:rsidRPr="00A64EEA" w:rsidTr="00FB031E"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Произведение одночлена и многочлена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0759" w:rsidRPr="00A64EEA" w:rsidTr="00FB031E">
        <w:trPr>
          <w:trHeight w:val="165"/>
        </w:trPr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Произведение многочленов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nil"/>
            </w:tcBorders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</w:tr>
      <w:tr w:rsidR="00F20759" w:rsidRPr="00A64EEA" w:rsidTr="00FB031E">
        <w:trPr>
          <w:trHeight w:val="165"/>
        </w:trPr>
        <w:tc>
          <w:tcPr>
            <w:tcW w:w="7338" w:type="dxa"/>
            <w:gridSpan w:val="2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 xml:space="preserve">Формулы сокращенного умножения 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693" w:type="dxa"/>
            <w:tcBorders>
              <w:top w:val="nil"/>
            </w:tcBorders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20759" w:rsidRPr="00A64EEA" w:rsidTr="00FB031E">
        <w:trPr>
          <w:trHeight w:val="105"/>
        </w:trPr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Квадрат суммы и квадрат разности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0759" w:rsidRPr="00A64EEA" w:rsidTr="00FB031E">
        <w:trPr>
          <w:trHeight w:val="105"/>
        </w:trPr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Cs w:val="0"/>
              </w:rPr>
            </w:pPr>
            <w:r w:rsidRPr="00A64EEA">
              <w:rPr>
                <w:rFonts w:ascii="Times New Roman" w:hAnsi="Times New Roman" w:cs="Times New Roman"/>
              </w:rPr>
              <w:t>Разность квадратов. Сумма и разность кубов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</w:tr>
      <w:tr w:rsidR="00F20759" w:rsidRPr="00A64EEA" w:rsidTr="00FB031E">
        <w:trPr>
          <w:trHeight w:val="105"/>
        </w:trPr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Cs w:val="0"/>
              </w:rPr>
            </w:pPr>
            <w:r w:rsidRPr="00A64EEA">
              <w:rPr>
                <w:rFonts w:ascii="Times New Roman" w:hAnsi="Times New Roman" w:cs="Times New Roman"/>
              </w:rPr>
              <w:t>Преобразование целых выражений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</w:tr>
      <w:tr w:rsidR="00F20759" w:rsidRPr="00A64EEA" w:rsidTr="00FB031E">
        <w:trPr>
          <w:trHeight w:val="105"/>
        </w:trPr>
        <w:tc>
          <w:tcPr>
            <w:tcW w:w="7338" w:type="dxa"/>
            <w:gridSpan w:val="2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 xml:space="preserve">Системы линейных уравнений 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F20759" w:rsidRPr="00A64EEA" w:rsidTr="00FB031E">
        <w:trPr>
          <w:trHeight w:val="105"/>
        </w:trPr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Cs w:val="0"/>
              </w:rPr>
            </w:pPr>
            <w:r w:rsidRPr="00A64EEA">
              <w:rPr>
                <w:rFonts w:ascii="Times New Roman" w:hAnsi="Times New Roman" w:cs="Times New Roman"/>
              </w:rPr>
              <w:t>Линейные уравнения с двумя переменными и их системы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0759" w:rsidRPr="00A64EEA" w:rsidTr="00FB031E">
        <w:trPr>
          <w:trHeight w:val="105"/>
        </w:trPr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Cs w:val="0"/>
              </w:rPr>
            </w:pPr>
            <w:r w:rsidRPr="00A64EEA">
              <w:rPr>
                <w:rFonts w:ascii="Times New Roman" w:hAnsi="Times New Roman" w:cs="Times New Roman"/>
              </w:rPr>
              <w:t>Решение систем линейных уравнений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</w:tr>
      <w:tr w:rsidR="00F20759" w:rsidRPr="00A64EEA" w:rsidTr="00FB031E">
        <w:trPr>
          <w:trHeight w:val="105"/>
        </w:trPr>
        <w:tc>
          <w:tcPr>
            <w:tcW w:w="830" w:type="dxa"/>
          </w:tcPr>
          <w:p w:rsidR="00F20759" w:rsidRPr="00A64EEA" w:rsidRDefault="00F20759" w:rsidP="00F2075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Cs w:val="0"/>
              </w:rPr>
            </w:pPr>
            <w:r w:rsidRPr="00A64EEA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</w:tr>
      <w:tr w:rsidR="00F20759" w:rsidRPr="00A64EEA" w:rsidTr="00FB031E">
        <w:tc>
          <w:tcPr>
            <w:tcW w:w="830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08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2693" w:type="dxa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</w:t>
            </w:r>
            <w:r w:rsidR="005808D1" w:rsidRPr="00A64EEA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F20759" w:rsidRPr="00A64EEA" w:rsidRDefault="00F20759" w:rsidP="00F20759">
      <w:pPr>
        <w:rPr>
          <w:rFonts w:ascii="Times New Roman" w:hAnsi="Times New Roman" w:cs="Times New Roman"/>
          <w:sz w:val="24"/>
          <w:szCs w:val="24"/>
        </w:rPr>
      </w:pPr>
    </w:p>
    <w:p w:rsidR="00F20759" w:rsidRPr="00A64EEA" w:rsidRDefault="00F20759" w:rsidP="00F20759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F20759" w:rsidRDefault="00F20759" w:rsidP="00F20759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A64EEA">
        <w:rPr>
          <w:rFonts w:ascii="Times New Roman" w:hAnsi="Times New Roman" w:cs="Times New Roman"/>
          <w:b/>
          <w:color w:val="auto"/>
        </w:rPr>
        <w:t>Календарно-тематическое планирование</w:t>
      </w:r>
    </w:p>
    <w:p w:rsidR="00A64EEA" w:rsidRPr="00A64EEA" w:rsidRDefault="00A64EEA" w:rsidP="00F20759">
      <w:pPr>
        <w:pStyle w:val="a3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896"/>
        <w:gridCol w:w="567"/>
        <w:gridCol w:w="993"/>
        <w:gridCol w:w="1275"/>
        <w:gridCol w:w="2552"/>
      </w:tblGrid>
      <w:tr w:rsidR="00F20759" w:rsidRPr="00A64EEA" w:rsidTr="00DE25B3">
        <w:trPr>
          <w:trHeight w:val="276"/>
        </w:trPr>
        <w:tc>
          <w:tcPr>
            <w:tcW w:w="851" w:type="dxa"/>
            <w:vMerge w:val="restart"/>
          </w:tcPr>
          <w:p w:rsidR="00F20759" w:rsidRPr="00A64EEA" w:rsidRDefault="00F207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896" w:type="dxa"/>
            <w:vMerge w:val="restart"/>
          </w:tcPr>
          <w:p w:rsidR="00F20759" w:rsidRPr="00A64EEA" w:rsidRDefault="00F20759" w:rsidP="00FB03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7" w:type="dxa"/>
            <w:vMerge w:val="restart"/>
          </w:tcPr>
          <w:p w:rsidR="00F20759" w:rsidRPr="00A64EEA" w:rsidRDefault="00F20759" w:rsidP="00FB03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4820" w:type="dxa"/>
            <w:gridSpan w:val="3"/>
          </w:tcPr>
          <w:p w:rsidR="00F20759" w:rsidRPr="00A64EEA" w:rsidRDefault="00F20759" w:rsidP="00FB03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F20759" w:rsidRPr="00A64EEA" w:rsidTr="00FB6B59">
        <w:trPr>
          <w:trHeight w:val="280"/>
        </w:trPr>
        <w:tc>
          <w:tcPr>
            <w:tcW w:w="851" w:type="dxa"/>
            <w:vMerge/>
            <w:textDirection w:val="btLr"/>
          </w:tcPr>
          <w:p w:rsidR="00F20759" w:rsidRPr="00A64EEA" w:rsidRDefault="00F20759" w:rsidP="00FB03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Merge/>
          </w:tcPr>
          <w:p w:rsidR="00F20759" w:rsidRPr="00A64EEA" w:rsidRDefault="00F20759" w:rsidP="00FB03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20759" w:rsidRPr="00A64EEA" w:rsidRDefault="00F20759" w:rsidP="00FB03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0759" w:rsidRPr="00A64EEA" w:rsidRDefault="00F20759" w:rsidP="00FB03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5" w:type="dxa"/>
          </w:tcPr>
          <w:p w:rsidR="00F20759" w:rsidRPr="00A64EEA" w:rsidRDefault="00F20759" w:rsidP="00F20759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552" w:type="dxa"/>
          </w:tcPr>
          <w:p w:rsidR="00F20759" w:rsidRPr="00A64EEA" w:rsidRDefault="00F20759" w:rsidP="00F20759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д/з</w:t>
            </w:r>
          </w:p>
        </w:tc>
      </w:tr>
      <w:tr w:rsidR="006A3982" w:rsidRPr="00A64EEA" w:rsidTr="00DE25B3">
        <w:trPr>
          <w:trHeight w:val="285"/>
        </w:trPr>
        <w:tc>
          <w:tcPr>
            <w:tcW w:w="851" w:type="dxa"/>
          </w:tcPr>
          <w:p w:rsidR="006A3982" w:rsidRPr="00A64EEA" w:rsidRDefault="006A3982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6A3982" w:rsidRPr="00A64EEA" w:rsidRDefault="006A3982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Повторение по теме «Обыкновенные дроби».</w:t>
            </w:r>
          </w:p>
        </w:tc>
        <w:tc>
          <w:tcPr>
            <w:tcW w:w="567" w:type="dxa"/>
          </w:tcPr>
          <w:p w:rsidR="006A3982" w:rsidRPr="00A64EEA" w:rsidRDefault="006A3982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6A3982" w:rsidRPr="00A64EEA" w:rsidRDefault="006D36A5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02.09.</w:t>
            </w:r>
          </w:p>
        </w:tc>
        <w:tc>
          <w:tcPr>
            <w:tcW w:w="1275" w:type="dxa"/>
          </w:tcPr>
          <w:p w:rsidR="006A3982" w:rsidRPr="00A64EEA" w:rsidRDefault="006A3982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3982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20759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Повторение по теме «Действия с десятичнами дробями».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03.09.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5970F0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20759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Повторение по теме «Дейстивия  с рациональми числами ».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5970F0" w:rsidRPr="00A64EEA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5970F0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Повторение по теме «Действия с целыми числами»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5970F0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20759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Числовые выражения.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10.09.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  <w:lang w:val="en-US"/>
              </w:rPr>
              <w:t>$1</w:t>
            </w:r>
            <w:r w:rsidRPr="00A64EEA">
              <w:rPr>
                <w:rFonts w:ascii="Times New Roman" w:hAnsi="Times New Roman" w:cs="Times New Roman"/>
              </w:rPr>
              <w:t>.п.1№2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20759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Выражения с переменными.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970F0" w:rsidRPr="00A64EEA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7C687B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п.2№22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  <w:b/>
              </w:rPr>
              <w:t>Входная  контрольная работа.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FB6B59" w:rsidRDefault="00D13F3F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B6B59">
              <w:rPr>
                <w:rFonts w:ascii="Times New Roman" w:hAnsi="Times New Roman" w:cs="Times New Roman"/>
                <w:b/>
              </w:rPr>
              <w:t>17</w:t>
            </w:r>
            <w:r w:rsidR="005970F0" w:rsidRPr="00FB6B59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7C687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FB6B59" w:rsidP="00FB6B5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</w:rPr>
              <w:t>Выражения с переменными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5970F0" w:rsidRPr="00FB6B59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 w:rsidRPr="00FB6B59">
              <w:rPr>
                <w:rFonts w:ascii="Times New Roman" w:hAnsi="Times New Roman" w:cs="Times New Roman"/>
              </w:rPr>
              <w:t>22</w:t>
            </w:r>
            <w:r w:rsidR="005970F0" w:rsidRPr="00FB6B59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п.2№25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Анализ к.р.  Сравнение значений выражений.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970F0" w:rsidRPr="00A64EEA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п.3№49,53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Свойства действий над числами.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970F0" w:rsidRPr="00A64EEA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  <w:lang w:val="en-US"/>
              </w:rPr>
              <w:t>$</w:t>
            </w:r>
            <w:r w:rsidRPr="00A64EEA">
              <w:rPr>
                <w:rFonts w:ascii="Times New Roman" w:hAnsi="Times New Roman" w:cs="Times New Roman"/>
              </w:rPr>
              <w:t>2.п.4№72,78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Тождества.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970F0" w:rsidRPr="00A64EEA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п.5, №97,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Тождественные преобразования выражений.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970F0" w:rsidRPr="00A64EEA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п.5№105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Тождественные преобразования выражений.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п.5№108,110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eastAsia="Newton-Italic" w:hAnsi="Times New Roman" w:cs="Times New Roman"/>
                <w:b/>
                <w:iCs w:val="0"/>
              </w:rPr>
            </w:pPr>
            <w:r w:rsidRPr="00A64EEA">
              <w:rPr>
                <w:rFonts w:ascii="Times New Roman" w:hAnsi="Times New Roman" w:cs="Times New Roman"/>
                <w:b/>
              </w:rPr>
              <w:t>Контрольная работа № 1</w:t>
            </w:r>
            <w:r w:rsidRPr="00A64EEA">
              <w:rPr>
                <w:rFonts w:ascii="Times New Roman" w:eastAsia="Newton-Italic" w:hAnsi="Times New Roman" w:cs="Times New Roman"/>
                <w:b/>
              </w:rPr>
              <w:t xml:space="preserve"> по теме «Выражения и тождества»</w:t>
            </w:r>
            <w:r w:rsidR="00AA2783" w:rsidRPr="00A64EEA">
              <w:rPr>
                <w:rFonts w:ascii="Times New Roman" w:eastAsia="Newton-Italic" w:hAnsi="Times New Roman" w:cs="Times New Roman"/>
                <w:b/>
              </w:rPr>
              <w:t xml:space="preserve">  А/к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5970F0" w:rsidRPr="00A64EEA">
              <w:rPr>
                <w:rFonts w:ascii="Times New Roman" w:hAnsi="Times New Roman" w:cs="Times New Roman"/>
                <w:b/>
              </w:rPr>
              <w:t>.10.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Анализ к.р.  Уравнения и его корни.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DE25B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5970F0" w:rsidRPr="00A64EEA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$3п.6.№122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Линейное уравнение с одной переменной.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5970F0" w:rsidRPr="00A64EEA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п.7№130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Линейное уравнение с одной переменной.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970F0" w:rsidRPr="00A64EEA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п.7№131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Линейное уравнение с одной переменной.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970F0" w:rsidRPr="00A64EEA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п.7№139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Решение задач с помощью уравнений.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E688A" w:rsidRPr="00A64EEA">
              <w:rPr>
                <w:rFonts w:ascii="Times New Roman" w:hAnsi="Times New Roman" w:cs="Times New Roman"/>
              </w:rPr>
              <w:t>.10</w:t>
            </w:r>
            <w:r w:rsidR="005970F0" w:rsidRPr="00A64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п.8,№145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Решение задач с помощью уравнений.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970F0" w:rsidRPr="00A64EEA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п.8,№154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Среднее арифметическое, размах  и мода.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970F0" w:rsidRPr="00A64EEA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$4п.9.№169,172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Медиана как статистическая характеристика.Формулы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970F0" w:rsidRPr="00A64EEA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п.10,11№190,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Что такое функция.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970F0" w:rsidRPr="00A64EEA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$5п12.№260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  <w:b/>
              </w:rPr>
              <w:t>Контрольная работа за 1 четверть.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FB6B59" w:rsidRDefault="00D13F3F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B6B59">
              <w:rPr>
                <w:rFonts w:ascii="Times New Roman" w:hAnsi="Times New Roman" w:cs="Times New Roman"/>
                <w:b/>
                <w:color w:val="262626"/>
              </w:rPr>
              <w:t>28</w:t>
            </w:r>
            <w:r w:rsidR="005970F0" w:rsidRPr="00FB6B59">
              <w:rPr>
                <w:rFonts w:ascii="Times New Roman" w:hAnsi="Times New Roman" w:cs="Times New Roman"/>
                <w:b/>
                <w:color w:val="262626"/>
              </w:rPr>
              <w:t>.10.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</w:rPr>
              <w:t>Анализ к.р Вычисление значений функции по формуле.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5970F0" w:rsidRPr="00FB6B59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 w:rsidRPr="00FB6B59">
              <w:rPr>
                <w:rFonts w:ascii="Times New Roman" w:hAnsi="Times New Roman" w:cs="Times New Roman"/>
              </w:rPr>
              <w:t>29</w:t>
            </w:r>
            <w:r w:rsidR="00CE688A" w:rsidRPr="00FB6B59">
              <w:rPr>
                <w:rFonts w:ascii="Times New Roman" w:hAnsi="Times New Roman" w:cs="Times New Roman"/>
              </w:rPr>
              <w:t>.10</w:t>
            </w:r>
            <w:r w:rsidR="005970F0" w:rsidRPr="00FB6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  <w:color w:val="000000" w:themeColor="text1"/>
              </w:rPr>
              <w:t>п.13,№274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График функции.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D13F3F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п14.№286,290</w:t>
            </w:r>
          </w:p>
        </w:tc>
      </w:tr>
      <w:tr w:rsidR="005970F0" w:rsidRPr="00A64EEA" w:rsidTr="00DE25B3">
        <w:trPr>
          <w:trHeight w:val="345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Прямая пропорциональность и ее график.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13F3F">
              <w:rPr>
                <w:rFonts w:ascii="Times New Roman" w:hAnsi="Times New Roman" w:cs="Times New Roman"/>
              </w:rPr>
              <w:t>.11</w:t>
            </w:r>
            <w:r w:rsidR="005970F0" w:rsidRPr="00A64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7A5C1F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$6.п.15,№300,</w:t>
            </w:r>
          </w:p>
        </w:tc>
      </w:tr>
      <w:tr w:rsidR="005970F0" w:rsidRPr="00A64EEA" w:rsidTr="00DE25B3">
        <w:trPr>
          <w:trHeight w:val="165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Прямая пропорциональность и ее график.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970F0" w:rsidRPr="00A64EE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п.15,№ 303,310</w:t>
            </w:r>
          </w:p>
        </w:tc>
      </w:tr>
      <w:tr w:rsidR="005970F0" w:rsidRPr="00A64EEA" w:rsidTr="00DE25B3">
        <w:trPr>
          <w:trHeight w:val="155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Прямая пропорциональность и ее график.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970F0" w:rsidRPr="00A64EEA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п.15,№309,311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Линейная функция и ее график.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970F0" w:rsidRPr="00A64EEA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п.16,№318,319(г,ж)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Линейная функция и ее график.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970F0" w:rsidRPr="00A64EEA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п.16,№321,327(в,г)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Линейная функция и ее график. Задание функции несколькими формулами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970F0" w:rsidRPr="00A64EEA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п.16,17,№336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Контрольная работа № 3 по теме «Функции»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5970F0" w:rsidRPr="00A64EEA">
              <w:rPr>
                <w:rFonts w:ascii="Times New Roman" w:hAnsi="Times New Roman" w:cs="Times New Roman"/>
                <w:b/>
              </w:rPr>
              <w:t>.11.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970F0" w:rsidRPr="00A64EEA" w:rsidTr="00DE25B3">
        <w:trPr>
          <w:trHeight w:val="307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Анализ к.р. Определение степени с натуральным показателем.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26.11</w:t>
            </w:r>
            <w:r w:rsidR="005970F0" w:rsidRPr="00A64EE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$7.п.18,№377,380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Умножение и деление степеней.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D13F3F">
              <w:rPr>
                <w:rFonts w:ascii="Times New Roman" w:hAnsi="Times New Roman" w:cs="Times New Roman"/>
              </w:rPr>
              <w:t>.12</w:t>
            </w:r>
            <w:r w:rsidR="005970F0" w:rsidRPr="00A64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п.19,№408,422,415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Умножение и деление степеней.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13F3F">
              <w:rPr>
                <w:rFonts w:ascii="Times New Roman" w:hAnsi="Times New Roman" w:cs="Times New Roman"/>
              </w:rPr>
              <w:t>.12</w:t>
            </w:r>
            <w:r w:rsidR="005970F0" w:rsidRPr="00A64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A64EEA">
              <w:rPr>
                <w:rFonts w:ascii="Times New Roman" w:hAnsi="Times New Roman" w:cs="Times New Roman"/>
                <w:color w:val="000000" w:themeColor="text1"/>
              </w:rPr>
              <w:t>п.19.№419,426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Возведение в степень произведения.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5970F0" w:rsidRPr="00A64EEA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п.20,№429,438</w:t>
            </w:r>
          </w:p>
        </w:tc>
      </w:tr>
      <w:tr w:rsidR="005970F0" w:rsidRPr="00A64EEA" w:rsidTr="00DE25B3">
        <w:trPr>
          <w:trHeight w:val="249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Возведение в степень степени.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5970F0" w:rsidRPr="00A64EEA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52400B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п.20,№448,450(б,г,е,з)</w:t>
            </w:r>
          </w:p>
        </w:tc>
      </w:tr>
      <w:tr w:rsidR="005970F0" w:rsidRPr="00A64EEA" w:rsidTr="00DE25B3">
        <w:trPr>
          <w:trHeight w:val="239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Одночлен и его стандартный вид.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5970F0" w:rsidRPr="00A64EEA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$8.п.21,№458,460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Умножение одночленов.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970F0" w:rsidRPr="00A64EEA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п.22,№469(г,д,е),473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Возведение одночленов в степень.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970F0" w:rsidRPr="00A64EEA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п.22,№480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Функции у = х</w:t>
            </w:r>
            <w:r w:rsidRPr="00A64EEA">
              <w:rPr>
                <w:rFonts w:ascii="Times New Roman" w:hAnsi="Times New Roman" w:cs="Times New Roman"/>
                <w:vertAlign w:val="superscript"/>
              </w:rPr>
              <w:t>2</w:t>
            </w:r>
            <w:r w:rsidRPr="00A64EEA">
              <w:rPr>
                <w:rFonts w:ascii="Times New Roman" w:hAnsi="Times New Roman" w:cs="Times New Roman"/>
              </w:rPr>
              <w:t xml:space="preserve"> и у=х</w:t>
            </w:r>
            <w:r w:rsidRPr="00A64EEA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A64EEA">
              <w:rPr>
                <w:rFonts w:ascii="Times New Roman" w:hAnsi="Times New Roman" w:cs="Times New Roman"/>
              </w:rPr>
              <w:t>и  их графики.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970F0" w:rsidRPr="00A64EEA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п.23,№468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Функции у = х</w:t>
            </w:r>
            <w:r w:rsidRPr="00A64EEA">
              <w:rPr>
                <w:rFonts w:ascii="Times New Roman" w:hAnsi="Times New Roman" w:cs="Times New Roman"/>
                <w:vertAlign w:val="superscript"/>
              </w:rPr>
              <w:t>2</w:t>
            </w:r>
            <w:r w:rsidRPr="00A64EEA">
              <w:rPr>
                <w:rFonts w:ascii="Times New Roman" w:hAnsi="Times New Roman" w:cs="Times New Roman"/>
              </w:rPr>
              <w:t xml:space="preserve"> и у=х</w:t>
            </w:r>
            <w:r w:rsidRPr="00A64EEA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A64EEA">
              <w:rPr>
                <w:rFonts w:ascii="Times New Roman" w:hAnsi="Times New Roman" w:cs="Times New Roman"/>
              </w:rPr>
              <w:t>и  их графики.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970F0" w:rsidRPr="00A64EEA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п.23,№489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  <w:iCs w:val="0"/>
              </w:rPr>
            </w:pPr>
            <w:r w:rsidRPr="00A64EEA">
              <w:rPr>
                <w:rFonts w:ascii="Times New Roman" w:hAnsi="Times New Roman" w:cs="Times New Roman"/>
                <w:b/>
              </w:rPr>
              <w:t>Контрольная работа № 4  по теме «Степень с натуральным показателем»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5970F0" w:rsidRPr="00A64EEA">
              <w:rPr>
                <w:rFonts w:ascii="Times New Roman" w:hAnsi="Times New Roman" w:cs="Times New Roman"/>
                <w:b/>
              </w:rPr>
              <w:t>.12.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 xml:space="preserve"> Анализ к.р. Многочлен и его стандартный вид.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5970F0" w:rsidRPr="00A64EEA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$9.п.24,№569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Сложение и вычитание многочленов.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A64EEA">
              <w:rPr>
                <w:rFonts w:ascii="Times New Roman" w:hAnsi="Times New Roman" w:cs="Times New Roman"/>
                <w:u w:val="single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970F0" w:rsidRPr="00A64EEA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п.25,№588,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Сложение и вычитание многочленов.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970F0" w:rsidRPr="00A64EEA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п.25,№606</w:t>
            </w:r>
          </w:p>
        </w:tc>
      </w:tr>
      <w:tr w:rsidR="005970F0" w:rsidRPr="00A64EEA" w:rsidTr="00DE25B3">
        <w:trPr>
          <w:trHeight w:val="270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A229F5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 xml:space="preserve">Умножение одночлена на многочлен. 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  <w:r w:rsidR="005970F0" w:rsidRPr="00A64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$10.п.27,№617</w:t>
            </w:r>
          </w:p>
        </w:tc>
      </w:tr>
      <w:tr w:rsidR="005970F0" w:rsidRPr="00A64EEA" w:rsidTr="00DE25B3">
        <w:trPr>
          <w:trHeight w:val="270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 xml:space="preserve">Умножение одночлена на многочлен. 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13.01.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п.27,№620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Умножение одночлена на многочлен.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FB6B59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FB6B59">
              <w:rPr>
                <w:rFonts w:ascii="Times New Roman" w:hAnsi="Times New Roman" w:cs="Times New Roman"/>
              </w:rPr>
              <w:t>14.01.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п.27,№623,630(д,е,ж,з)</w:t>
            </w:r>
          </w:p>
        </w:tc>
      </w:tr>
      <w:tr w:rsidR="005970F0" w:rsidRPr="00A64EEA" w:rsidTr="00DE25B3">
        <w:trPr>
          <w:trHeight w:val="268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</w:rPr>
              <w:t>Вынесение общего множителя за скобки.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970F0" w:rsidRPr="00A64EEA"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CE688A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п.28№657,660(в,г)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  <w:b/>
              </w:rPr>
              <w:t>Промежуточная  контрольная работа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FB6B59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B6B59">
              <w:rPr>
                <w:rFonts w:ascii="Times New Roman" w:hAnsi="Times New Roman" w:cs="Times New Roman"/>
                <w:b/>
              </w:rPr>
              <w:t>20.01.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Вынесение общего множителя за скобки.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21.01.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п.28№622,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Вынесение общего множителя за скобки.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970F0" w:rsidRPr="00A64EEA"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п.28№672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Умножение многочлен на многочлен.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A64EEA">
              <w:rPr>
                <w:rFonts w:ascii="Times New Roman" w:hAnsi="Times New Roman" w:cs="Times New Roman"/>
                <w:u w:val="single"/>
              </w:rPr>
              <w:t>1</w:t>
            </w:r>
          </w:p>
        </w:tc>
        <w:tc>
          <w:tcPr>
            <w:tcW w:w="993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27.01.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A64EEA">
              <w:rPr>
                <w:rFonts w:ascii="Times New Roman" w:hAnsi="Times New Roman" w:cs="Times New Roman"/>
              </w:rPr>
              <w:t>$11</w:t>
            </w:r>
            <w:r w:rsidRPr="00A64EEA">
              <w:rPr>
                <w:rFonts w:ascii="Times New Roman" w:hAnsi="Times New Roman" w:cs="Times New Roman"/>
                <w:color w:val="000000" w:themeColor="text1"/>
              </w:rPr>
              <w:t>п.29№679,681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Умножение многочлен на многочлен.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28.01.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  <w:color w:val="000000" w:themeColor="text1"/>
              </w:rPr>
              <w:t>п.29№684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Умножение многочлен на многочлен.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  <w:r w:rsidR="005970F0" w:rsidRPr="00A64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  <w:color w:val="000000" w:themeColor="text1"/>
              </w:rPr>
              <w:t>п.29№698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Разложение многочлена на множители способом группировки.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03.02.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A64EEA">
              <w:rPr>
                <w:rFonts w:ascii="Times New Roman" w:hAnsi="Times New Roman" w:cs="Times New Roman"/>
                <w:color w:val="000000" w:themeColor="text1"/>
              </w:rPr>
              <w:t>п.30№710,711(д,е,ж,з)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Разложение многочлена на множители способом группировки.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04.02.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BD3700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  <w:color w:val="000000" w:themeColor="text1"/>
              </w:rPr>
              <w:t>п.30№714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Разложение многочлена на множители способом группировки.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5970F0" w:rsidRPr="00A64EEA"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  <w:color w:val="000000" w:themeColor="text1"/>
              </w:rPr>
              <w:t>п.30№720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  <w:iCs w:val="0"/>
              </w:rPr>
            </w:pPr>
            <w:r w:rsidRPr="00A64EEA">
              <w:rPr>
                <w:rFonts w:ascii="Times New Roman" w:hAnsi="Times New Roman" w:cs="Times New Roman"/>
                <w:b/>
              </w:rPr>
              <w:t>Контрольная работа № 5 по теме «Произведение многочленов»</w:t>
            </w:r>
            <w:r w:rsidR="00FB6B59">
              <w:rPr>
                <w:rFonts w:ascii="Times New Roman" w:hAnsi="Times New Roman" w:cs="Times New Roman"/>
                <w:b/>
              </w:rPr>
              <w:t xml:space="preserve">  А/к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5970F0" w:rsidRPr="00A64EEA" w:rsidRDefault="005970F0" w:rsidP="00EC365A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10.02.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Анализ к.р.  Возведение в квадрат суммы и разности двух выражений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11.02.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$12,п.32№800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BD3700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Возведение в квадрат суммы и разности двух выражений.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970F0" w:rsidRPr="00A64EEA"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п.32№814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Разложение на множители с помощью формул квадрата суммы и квадрата разности.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17.02.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п.33№835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Разложение на множители с помощью формул квадрата суммы и квадрата разности.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18.02.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п.33№851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Умножение суммы и разности двух выражений на их сумму.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970F0" w:rsidRPr="00A64EEA"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$13,п.34№855,857(е,ж,з)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Умножение суммы и разности двух выражений на их сумму.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970F0" w:rsidRPr="00A64EEA"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п.34№863,873(е,ж,з)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Разложение разности квадратов на множители.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  <w:r w:rsidR="005970F0" w:rsidRPr="00A64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п.35№884,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Разложение разности квадратов на множители.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  <w:r w:rsidR="005970F0" w:rsidRPr="00A64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п.35№891,901</w:t>
            </w:r>
          </w:p>
        </w:tc>
      </w:tr>
      <w:tr w:rsidR="005970F0" w:rsidRPr="00A64EEA" w:rsidTr="00DE25B3">
        <w:trPr>
          <w:trHeight w:val="247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Разложение на множители суммы и разности кубов.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5970F0" w:rsidRPr="00A64EEA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п.36№908</w:t>
            </w:r>
          </w:p>
        </w:tc>
      </w:tr>
      <w:tr w:rsidR="005970F0" w:rsidRPr="00A64EEA" w:rsidTr="00DE25B3">
        <w:trPr>
          <w:trHeight w:val="237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Разложение на множители суммы и разности кубов.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5970F0" w:rsidRPr="00A64EEA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п.36№917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Преобразование целого выражения в многочлен.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970F0" w:rsidRPr="00A64EEA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$14,п.37№921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Преобразование целого выражения в многочлен.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970F0" w:rsidRPr="00A64EEA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п.37№926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Контрольная работа № 6  по теме «Формулы сокращенного умножения»</w:t>
            </w:r>
            <w:r w:rsidR="00AA2783" w:rsidRPr="00A64EEA">
              <w:rPr>
                <w:rFonts w:ascii="Times New Roman" w:hAnsi="Times New Roman" w:cs="Times New Roman"/>
                <w:b/>
              </w:rPr>
              <w:t xml:space="preserve">   А/к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5970F0" w:rsidRPr="00A64EEA">
              <w:rPr>
                <w:rFonts w:ascii="Times New Roman" w:hAnsi="Times New Roman" w:cs="Times New Roman"/>
                <w:b/>
              </w:rPr>
              <w:t>.03.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Анализ к.р.  Преобразование целого выражения в многочлен.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970F0" w:rsidRPr="00A64EEA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BA5265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п.37№931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Применение различных способов для разложения на множители.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970F0" w:rsidRPr="00A64EEA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п.38№939</w:t>
            </w:r>
          </w:p>
        </w:tc>
      </w:tr>
      <w:tr w:rsidR="005970F0" w:rsidRPr="00A64EEA" w:rsidTr="00DE25B3">
        <w:trPr>
          <w:trHeight w:val="237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Применение различных способов для разложения на множители.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  <w:r w:rsidR="005970F0" w:rsidRPr="00A64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п.38№943</w:t>
            </w:r>
          </w:p>
        </w:tc>
      </w:tr>
      <w:tr w:rsidR="005970F0" w:rsidRPr="00A64EEA" w:rsidTr="00DE25B3">
        <w:trPr>
          <w:trHeight w:val="355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Применение различных способов для разложения на множители.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DE25B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п.38№946</w:t>
            </w:r>
          </w:p>
        </w:tc>
      </w:tr>
      <w:tr w:rsidR="005970F0" w:rsidRPr="00A64EEA" w:rsidTr="00DE25B3">
        <w:trPr>
          <w:trHeight w:val="267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Применение различных способов для разложения на множители.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DE25B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5970F0" w:rsidRPr="00A64EEA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52400B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п.38№ 1012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Применение различных способов для разложения на множители.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970F0" w:rsidRPr="00A64EEA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п.38,39№1014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Контрольная работа № 7  по теме «Преобразование целых выражений»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5970F0" w:rsidRPr="00A64EEA">
              <w:rPr>
                <w:rFonts w:ascii="Times New Roman" w:hAnsi="Times New Roman" w:cs="Times New Roman"/>
                <w:b/>
              </w:rPr>
              <w:t>.04.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Анализ к.р.  Линейное уравнение с двумя переменными.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970F0" w:rsidRPr="00A64EEA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$15,п.40№1043(в)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График линейного уравнения с двумя переменными.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970F0" w:rsidRPr="00A64EEA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п.41№1049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Системы линейных уравнений с двумя переменными.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970F0" w:rsidRPr="00A64EEA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п.42№1061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Способ подстановки.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970F0" w:rsidRPr="00A64EEA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CD06B4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$16п.43№1069(в,г)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Способ подстановки.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970F0" w:rsidRPr="00A64EEA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п.43№1070(в,г)</w:t>
            </w:r>
          </w:p>
        </w:tc>
      </w:tr>
      <w:tr w:rsidR="005970F0" w:rsidRPr="00A64EEA" w:rsidTr="00DE25B3">
        <w:trPr>
          <w:trHeight w:val="87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Способ подстановки.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970F0" w:rsidRPr="00A64EEA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п.43№1072(а,б)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Способ подстановки.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970F0" w:rsidRPr="00A64EEA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п.43№1072(в,г)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Способ сложения.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  <w:r w:rsidR="005970F0" w:rsidRPr="00A64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п.44№1083(в,г)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Способ сложения.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п.44№1084(д,е)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Способ сложения.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  <w:r w:rsidR="005970F0" w:rsidRPr="00A64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п.44№1085(в,г)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Решение задач с помощью систем уравнений.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  <w:r w:rsidR="005970F0" w:rsidRPr="00A64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п.45№1101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Решение задач с помощью систем уравнений.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970F0" w:rsidRPr="00A64EEA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п.45№1106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Решение задач с помощью систем уравнений.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970F0" w:rsidRPr="00A64EEA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A64EEA">
              <w:rPr>
                <w:rFonts w:ascii="Times New Roman" w:hAnsi="Times New Roman" w:cs="Times New Roman"/>
              </w:rPr>
              <w:t>п.45№1111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Конт-ая работа №8 по теме</w:t>
            </w:r>
            <w:r w:rsidR="005970F0" w:rsidRPr="00A64EEA">
              <w:rPr>
                <w:rFonts w:ascii="Times New Roman" w:hAnsi="Times New Roman" w:cs="Times New Roman"/>
                <w:b/>
              </w:rPr>
              <w:t>«Системы линейных уравнений и их решения»</w:t>
            </w:r>
            <w:r w:rsidR="00AA2783" w:rsidRPr="00A64EEA">
              <w:rPr>
                <w:rFonts w:ascii="Times New Roman" w:hAnsi="Times New Roman" w:cs="Times New Roman"/>
                <w:b/>
              </w:rPr>
              <w:t xml:space="preserve">   А/к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5970F0" w:rsidRPr="00A64EEA">
              <w:rPr>
                <w:rFonts w:ascii="Times New Roman" w:hAnsi="Times New Roman" w:cs="Times New Roman"/>
                <w:b/>
              </w:rPr>
              <w:t>.05.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Анализ к.р.  Выражения, тождества, уравнения.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970F0" w:rsidRPr="00A64EEA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A64EEA">
              <w:rPr>
                <w:rFonts w:ascii="Times New Roman" w:hAnsi="Times New Roman" w:cs="Times New Roman"/>
                <w:color w:val="000000" w:themeColor="text1"/>
              </w:rPr>
              <w:t>п.5№98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Функции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970F0" w:rsidRPr="00A64EEA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A64EEA">
              <w:rPr>
                <w:rFonts w:ascii="Times New Roman" w:hAnsi="Times New Roman" w:cs="Times New Roman"/>
                <w:color w:val="000000" w:themeColor="text1"/>
              </w:rPr>
              <w:t>п.14№293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Степень с натуральным показателем.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970F0" w:rsidRPr="00A64EEA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A64EEA">
              <w:rPr>
                <w:rFonts w:ascii="Times New Roman" w:hAnsi="Times New Roman" w:cs="Times New Roman"/>
                <w:color w:val="000000" w:themeColor="text1"/>
              </w:rPr>
              <w:t>п.18№382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Многочлены.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970F0" w:rsidRPr="00A64EEA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A64EEA">
              <w:rPr>
                <w:rFonts w:ascii="Times New Roman" w:hAnsi="Times New Roman" w:cs="Times New Roman"/>
                <w:color w:val="000000" w:themeColor="text1"/>
              </w:rPr>
              <w:t>п.25№601</w:t>
            </w:r>
          </w:p>
        </w:tc>
      </w:tr>
      <w:tr w:rsidR="005970F0" w:rsidRPr="00A64EEA" w:rsidTr="00DE25B3"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Итоговая контрольная работа (№ 9).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64EE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5970F0" w:rsidRPr="00A64EEA">
              <w:rPr>
                <w:rFonts w:ascii="Times New Roman" w:hAnsi="Times New Roman" w:cs="Times New Roman"/>
                <w:b/>
              </w:rPr>
              <w:t>.05.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70F0" w:rsidRPr="00A64EEA" w:rsidTr="00DE25B3">
        <w:trPr>
          <w:trHeight w:val="163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Анализ к.р.  Формулы сокращенного умножения.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970F0" w:rsidRPr="00A64EEA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D40643" w:rsidP="00FB031E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A64EEA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5970F0" w:rsidRPr="00A64EEA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A64EEA">
              <w:rPr>
                <w:rFonts w:ascii="Times New Roman" w:hAnsi="Times New Roman" w:cs="Times New Roman"/>
                <w:color w:val="000000" w:themeColor="text1"/>
              </w:rPr>
              <w:t>36№910</w:t>
            </w:r>
          </w:p>
        </w:tc>
      </w:tr>
      <w:tr w:rsidR="005970F0" w:rsidRPr="00A64EEA" w:rsidTr="00DE25B3">
        <w:trPr>
          <w:trHeight w:val="122"/>
        </w:trPr>
        <w:tc>
          <w:tcPr>
            <w:tcW w:w="851" w:type="dxa"/>
          </w:tcPr>
          <w:p w:rsidR="005970F0" w:rsidRPr="00A64EEA" w:rsidRDefault="005970F0" w:rsidP="00F2075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567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</w:rPr>
            </w:pPr>
            <w:r w:rsidRPr="00A64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970F0" w:rsidRPr="00A64EEA" w:rsidRDefault="00FB6B59" w:rsidP="00FB03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970F0" w:rsidRPr="00A64EEA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1275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970F0" w:rsidRPr="00A64EEA" w:rsidRDefault="005970F0" w:rsidP="00FB031E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3476B6" w:rsidRPr="00A64EEA" w:rsidRDefault="003476B6">
      <w:pPr>
        <w:rPr>
          <w:rFonts w:ascii="Times New Roman" w:hAnsi="Times New Roman" w:cs="Times New Roman"/>
          <w:sz w:val="24"/>
          <w:szCs w:val="24"/>
        </w:rPr>
      </w:pPr>
    </w:p>
    <w:sectPr w:rsidR="003476B6" w:rsidRPr="00A64EEA" w:rsidSect="00A64EEA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3952"/>
    <w:multiLevelType w:val="multilevel"/>
    <w:tmpl w:val="7CB4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B19EB"/>
    <w:multiLevelType w:val="hybridMultilevel"/>
    <w:tmpl w:val="3C9C949A"/>
    <w:lvl w:ilvl="0" w:tplc="D8B4094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>
    <w:nsid w:val="06F353C0"/>
    <w:multiLevelType w:val="hybridMultilevel"/>
    <w:tmpl w:val="4F74943C"/>
    <w:lvl w:ilvl="0" w:tplc="6BC289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64791"/>
    <w:multiLevelType w:val="multilevel"/>
    <w:tmpl w:val="A700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A45D86"/>
    <w:multiLevelType w:val="multilevel"/>
    <w:tmpl w:val="6982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96095"/>
    <w:multiLevelType w:val="multilevel"/>
    <w:tmpl w:val="FA10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1577CC"/>
    <w:multiLevelType w:val="multilevel"/>
    <w:tmpl w:val="63B4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024372"/>
    <w:multiLevelType w:val="multilevel"/>
    <w:tmpl w:val="42EE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851549"/>
    <w:multiLevelType w:val="multilevel"/>
    <w:tmpl w:val="AF40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E57D9F"/>
    <w:multiLevelType w:val="hybridMultilevel"/>
    <w:tmpl w:val="350C9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A1F49"/>
    <w:multiLevelType w:val="multilevel"/>
    <w:tmpl w:val="F5BC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137F95"/>
    <w:multiLevelType w:val="hybridMultilevel"/>
    <w:tmpl w:val="B350A3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556BC7"/>
    <w:multiLevelType w:val="multilevel"/>
    <w:tmpl w:val="FF8C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12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20759"/>
    <w:rsid w:val="000400EE"/>
    <w:rsid w:val="0004272D"/>
    <w:rsid w:val="00185B14"/>
    <w:rsid w:val="001D16A3"/>
    <w:rsid w:val="002578D9"/>
    <w:rsid w:val="00297B36"/>
    <w:rsid w:val="003020C5"/>
    <w:rsid w:val="0030743C"/>
    <w:rsid w:val="003476B6"/>
    <w:rsid w:val="003C1C7F"/>
    <w:rsid w:val="003D5EC7"/>
    <w:rsid w:val="004D56F2"/>
    <w:rsid w:val="004F5320"/>
    <w:rsid w:val="0052400B"/>
    <w:rsid w:val="005808D1"/>
    <w:rsid w:val="005970F0"/>
    <w:rsid w:val="00612D8F"/>
    <w:rsid w:val="0067190A"/>
    <w:rsid w:val="00694E19"/>
    <w:rsid w:val="006A3982"/>
    <w:rsid w:val="006D36A5"/>
    <w:rsid w:val="00701821"/>
    <w:rsid w:val="00724628"/>
    <w:rsid w:val="00761997"/>
    <w:rsid w:val="007A5C1F"/>
    <w:rsid w:val="007C52E4"/>
    <w:rsid w:val="007C687B"/>
    <w:rsid w:val="00866FEF"/>
    <w:rsid w:val="00A229F5"/>
    <w:rsid w:val="00A517D1"/>
    <w:rsid w:val="00A64EEA"/>
    <w:rsid w:val="00AA2783"/>
    <w:rsid w:val="00BA5265"/>
    <w:rsid w:val="00BC6BF9"/>
    <w:rsid w:val="00BD3700"/>
    <w:rsid w:val="00C00311"/>
    <w:rsid w:val="00C17A25"/>
    <w:rsid w:val="00CD06B4"/>
    <w:rsid w:val="00CD5EEF"/>
    <w:rsid w:val="00CE688A"/>
    <w:rsid w:val="00D13F3F"/>
    <w:rsid w:val="00D40643"/>
    <w:rsid w:val="00D96A2F"/>
    <w:rsid w:val="00DA74B5"/>
    <w:rsid w:val="00DE25B3"/>
    <w:rsid w:val="00EC365A"/>
    <w:rsid w:val="00F20759"/>
    <w:rsid w:val="00FB031E"/>
    <w:rsid w:val="00FB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0759"/>
    <w:pPr>
      <w:spacing w:after="0" w:line="240" w:lineRule="auto"/>
    </w:pPr>
    <w:rPr>
      <w:rFonts w:ascii="Arial Unicode MS" w:eastAsia="Arial Unicode MS" w:hAnsi="Arial Unicode MS" w:cs="Arial Unicode MS"/>
      <w:bCs/>
      <w:iCs/>
      <w:color w:val="000000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F20759"/>
    <w:rPr>
      <w:rFonts w:ascii="Arial Unicode MS" w:eastAsia="Arial Unicode MS" w:hAnsi="Arial Unicode MS" w:cs="Arial Unicode MS"/>
      <w:bCs/>
      <w:iCs/>
      <w:color w:val="000000"/>
      <w:sz w:val="24"/>
      <w:szCs w:val="24"/>
    </w:rPr>
  </w:style>
  <w:style w:type="character" w:customStyle="1" w:styleId="FontStyle26">
    <w:name w:val="Font Style26"/>
    <w:rsid w:val="00F20759"/>
    <w:rPr>
      <w:rFonts w:ascii="Times New Roman" w:hAnsi="Times New Roman" w:cs="Times New Roman"/>
      <w:sz w:val="22"/>
      <w:szCs w:val="22"/>
    </w:rPr>
  </w:style>
  <w:style w:type="paragraph" w:styleId="a5">
    <w:name w:val="Body Text Indent"/>
    <w:basedOn w:val="a"/>
    <w:link w:val="a6"/>
    <w:rsid w:val="00F20759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20759"/>
    <w:rPr>
      <w:rFonts w:ascii="Times New Roman" w:eastAsia="Times New Roman" w:hAnsi="Times New Roman" w:cs="Times New Roman"/>
      <w:sz w:val="28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2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1FA8D-4829-453C-B9A8-E826EE23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4690</Words>
  <Characters>26736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Тагировна</cp:lastModifiedBy>
  <cp:revision>21</cp:revision>
  <cp:lastPrinted>2021-09-14T07:23:00Z</cp:lastPrinted>
  <dcterms:created xsi:type="dcterms:W3CDTF">2020-08-30T07:02:00Z</dcterms:created>
  <dcterms:modified xsi:type="dcterms:W3CDTF">2022-09-12T08:23:00Z</dcterms:modified>
</cp:coreProperties>
</file>