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DA" w:rsidRPr="0062424F" w:rsidRDefault="00114ADA" w:rsidP="00114ADA">
      <w:pPr>
        <w:tabs>
          <w:tab w:val="left" w:pos="11467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28"/>
          <w:lang w:eastAsia="ar-SA"/>
        </w:rPr>
      </w:pPr>
      <w:r w:rsidRPr="0062424F">
        <w:rPr>
          <w:rFonts w:ascii="Times New Roman" w:eastAsia="Times New Roman" w:hAnsi="Times New Roman"/>
          <w:b/>
          <w:bCs/>
          <w:sz w:val="32"/>
          <w:szCs w:val="28"/>
          <w:lang w:eastAsia="ar-SA"/>
        </w:rPr>
        <w:t>Пояснительная записка</w:t>
      </w:r>
    </w:p>
    <w:p w:rsidR="00114ADA" w:rsidRPr="005407A9" w:rsidRDefault="00114ADA" w:rsidP="00114ADA">
      <w:pPr>
        <w:tabs>
          <w:tab w:val="left" w:pos="1146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14ADA" w:rsidRPr="005407A9" w:rsidRDefault="00114ADA" w:rsidP="00114A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Программа по информатике составлена для надомного обучения в 8 классе основной школы в соответствии с: требованиями Федерального государственного стандарта основного общего образования (ФГОС ООО); требованиями к результатам освоения основной образовательной программы (личностным, </w:t>
      </w:r>
      <w:proofErr w:type="spellStart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>метапредметным</w:t>
      </w:r>
      <w:proofErr w:type="spellEnd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>межпредметные</w:t>
      </w:r>
      <w:proofErr w:type="spellEnd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 xml:space="preserve"> связи.</w:t>
      </w:r>
    </w:p>
    <w:p w:rsidR="00114ADA" w:rsidRPr="005407A9" w:rsidRDefault="00114ADA" w:rsidP="00114AD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Программа является ключевым компонентом учебно-методического комплекта по информатике для основной школы (авторы Л. Л. </w:t>
      </w:r>
      <w:proofErr w:type="spellStart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>Босова</w:t>
      </w:r>
      <w:proofErr w:type="spellEnd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 xml:space="preserve">, А. Ю. </w:t>
      </w:r>
      <w:proofErr w:type="spellStart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>Босова</w:t>
      </w:r>
      <w:proofErr w:type="spellEnd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>; издательство «БИНОМ.</w:t>
      </w:r>
      <w:proofErr w:type="gramEnd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>Лаборатория знаний»).</w:t>
      </w:r>
      <w:proofErr w:type="gramEnd"/>
    </w:p>
    <w:p w:rsidR="00114ADA" w:rsidRPr="005407A9" w:rsidRDefault="00114ADA" w:rsidP="00114AD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 xml:space="preserve">Методологической основой федеральных государственных образовательных стандартов является </w:t>
      </w:r>
      <w:proofErr w:type="spellStart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>системно-деятельностный</w:t>
      </w:r>
      <w:proofErr w:type="spellEnd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 xml:space="preserve">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</w:t>
      </w:r>
    </w:p>
    <w:p w:rsidR="00114ADA" w:rsidRPr="005407A9" w:rsidRDefault="00114ADA" w:rsidP="00114AD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>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Преподавание школьного курса информатики тесно связано с информатизацией школьного образования: именно в рамках курса информатики школьники знакомятся с теоретическими основами информационных технологий, овладевают практическими навыками использования средств ИКТ, которые потенциально могут применять при изучении других школьных предметов и в повседневной жизни.</w:t>
      </w:r>
    </w:p>
    <w:p w:rsidR="00114ADA" w:rsidRPr="005407A9" w:rsidRDefault="00114ADA" w:rsidP="00114AD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>Из вышеизложенного следует, что цели изучения информатики в основной школе должны:</w:t>
      </w:r>
    </w:p>
    <w:p w:rsidR="00114ADA" w:rsidRPr="005407A9" w:rsidRDefault="00114ADA" w:rsidP="00114AD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>1) быть в максимальной степени ориентированы на реализацию потенциала предмета в достижении современных образовательных результатов;</w:t>
      </w:r>
      <w:proofErr w:type="gramEnd"/>
    </w:p>
    <w:p w:rsidR="00114ADA" w:rsidRPr="005407A9" w:rsidRDefault="00114ADA" w:rsidP="00114AD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>2) конкретизироваться с учетом возрастных особенностей учащихся.</w:t>
      </w:r>
    </w:p>
    <w:p w:rsidR="00114ADA" w:rsidRPr="005407A9" w:rsidRDefault="00114ADA" w:rsidP="00114AD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>Изучение информатики вносит значительный вклад в достижение главных целей основного общего образования, способствуя:</w:t>
      </w:r>
    </w:p>
    <w:p w:rsidR="00114ADA" w:rsidRPr="005407A9" w:rsidRDefault="00114ADA" w:rsidP="00114ADA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Развитию </w:t>
      </w:r>
      <w:proofErr w:type="spellStart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>общеучебных</w:t>
      </w:r>
      <w:proofErr w:type="spellEnd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 xml:space="preserve"> умений и навыков на основе средств и методов информатики и ИКТ, в том числе овладению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114ADA" w:rsidRPr="005407A9" w:rsidRDefault="00114ADA" w:rsidP="00114ADA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 xml:space="preserve">целенаправленному формированию таких </w:t>
      </w:r>
      <w:proofErr w:type="spellStart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>общеучебных</w:t>
      </w:r>
      <w:proofErr w:type="spellEnd"/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 xml:space="preserve"> понятий, как «объект», «система», «модель», «алгоритм» и др.;</w:t>
      </w:r>
    </w:p>
    <w:p w:rsidR="00114ADA" w:rsidRPr="005407A9" w:rsidRDefault="00114ADA" w:rsidP="00114ADA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407A9">
        <w:rPr>
          <w:rFonts w:ascii="Times New Roman" w:eastAsia="Times New Roman" w:hAnsi="Times New Roman"/>
          <w:sz w:val="28"/>
          <w:szCs w:val="28"/>
          <w:lang w:eastAsia="ar-SA"/>
        </w:rPr>
        <w:t>воспитанию ответственного и избирательного отношения к информации; развитию познавательных, интеллектуальных и творческих способностей учащихся.</w:t>
      </w:r>
    </w:p>
    <w:p w:rsidR="0026762D" w:rsidRDefault="0026762D" w:rsidP="005407A9">
      <w:pPr>
        <w:shd w:val="clear" w:color="auto" w:fill="FFFFFF"/>
        <w:snapToGrid w:val="0"/>
        <w:spacing w:after="0" w:line="240" w:lineRule="auto"/>
        <w:ind w:left="1260"/>
        <w:rPr>
          <w:rFonts w:ascii="Times New Roman" w:hAnsi="Times New Roman"/>
          <w:b/>
          <w:bCs/>
          <w:sz w:val="28"/>
          <w:szCs w:val="28"/>
        </w:rPr>
      </w:pPr>
    </w:p>
    <w:p w:rsidR="0026762D" w:rsidRDefault="0026762D" w:rsidP="005407A9">
      <w:pPr>
        <w:shd w:val="clear" w:color="auto" w:fill="FFFFFF"/>
        <w:snapToGrid w:val="0"/>
        <w:spacing w:after="0" w:line="240" w:lineRule="auto"/>
        <w:ind w:left="1260"/>
        <w:rPr>
          <w:rFonts w:ascii="Times New Roman" w:hAnsi="Times New Roman"/>
          <w:b/>
          <w:bCs/>
          <w:sz w:val="28"/>
          <w:szCs w:val="28"/>
        </w:rPr>
      </w:pPr>
    </w:p>
    <w:p w:rsidR="0026762D" w:rsidRDefault="0026762D" w:rsidP="005407A9">
      <w:pPr>
        <w:shd w:val="clear" w:color="auto" w:fill="FFFFFF"/>
        <w:snapToGrid w:val="0"/>
        <w:spacing w:after="0" w:line="240" w:lineRule="auto"/>
        <w:ind w:left="1260"/>
        <w:rPr>
          <w:rFonts w:ascii="Times New Roman" w:hAnsi="Times New Roman"/>
          <w:b/>
          <w:bCs/>
          <w:sz w:val="28"/>
          <w:szCs w:val="28"/>
        </w:rPr>
      </w:pPr>
    </w:p>
    <w:p w:rsidR="005407A9" w:rsidRPr="005407A9" w:rsidRDefault="005407A9" w:rsidP="005407A9">
      <w:pPr>
        <w:shd w:val="clear" w:color="auto" w:fill="FFFFFF"/>
        <w:snapToGrid w:val="0"/>
        <w:spacing w:after="0" w:line="240" w:lineRule="auto"/>
        <w:ind w:left="1260"/>
        <w:rPr>
          <w:rFonts w:ascii="Times New Roman" w:hAnsi="Times New Roman"/>
          <w:b/>
          <w:bCs/>
          <w:sz w:val="28"/>
          <w:szCs w:val="28"/>
        </w:rPr>
      </w:pPr>
      <w:r w:rsidRPr="005407A9">
        <w:rPr>
          <w:rFonts w:ascii="Times New Roman" w:hAnsi="Times New Roman"/>
          <w:b/>
          <w:bCs/>
          <w:sz w:val="28"/>
          <w:szCs w:val="28"/>
        </w:rPr>
        <w:t xml:space="preserve">ПЛАНИРУЕМЫЕ  РЕЗУЛЬТАТЫ ОСВОЕНИЯ ИНФОРМАТИКИ </w:t>
      </w:r>
      <w:proofErr w:type="gramStart"/>
      <w:r w:rsidRPr="005407A9">
        <w:rPr>
          <w:rFonts w:ascii="Times New Roman" w:hAnsi="Times New Roman"/>
          <w:b/>
          <w:bCs/>
          <w:sz w:val="28"/>
          <w:szCs w:val="28"/>
        </w:rPr>
        <w:t xml:space="preserve">( </w:t>
      </w:r>
      <w:proofErr w:type="gramEnd"/>
      <w:r w:rsidRPr="005407A9">
        <w:rPr>
          <w:rFonts w:ascii="Times New Roman" w:hAnsi="Times New Roman"/>
          <w:b/>
          <w:bCs/>
          <w:sz w:val="28"/>
          <w:szCs w:val="28"/>
        </w:rPr>
        <w:t>8 класс)</w:t>
      </w:r>
    </w:p>
    <w:p w:rsidR="005407A9" w:rsidRPr="005407A9" w:rsidRDefault="005407A9" w:rsidP="005407A9">
      <w:pPr>
        <w:shd w:val="clear" w:color="auto" w:fill="FFFFFF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5407A9" w:rsidRPr="005407A9" w:rsidRDefault="005407A9" w:rsidP="005407A9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В основной школе предусматривается развитие описанных умений в учебной деятельности на материале предмета. В учебниках рассматривается развитие этих умений на содержательном учебном материале информатики. Для информатики характерно сочетание в пропорциональном соотношении основ теории с практическими умениями. Практические работы от небольших упражнений до комплексных заданий рассматриваются в основной школе через призму освоения средств информационных технологий как мощного инструмента познания окружающей действи</w:t>
      </w:r>
      <w:r w:rsidRPr="005407A9">
        <w:rPr>
          <w:rFonts w:ascii="Times New Roman" w:hAnsi="Times New Roman"/>
          <w:sz w:val="28"/>
          <w:szCs w:val="28"/>
        </w:rPr>
        <w:softHyphen/>
        <w:t>тельности. В связи с этим ожидаемые результаты:</w:t>
      </w:r>
    </w:p>
    <w:p w:rsidR="005407A9" w:rsidRPr="005407A9" w:rsidRDefault="005407A9" w:rsidP="005407A9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407A9" w:rsidRPr="005407A9" w:rsidRDefault="005407A9" w:rsidP="005407A9">
      <w:pPr>
        <w:numPr>
          <w:ilvl w:val="0"/>
          <w:numId w:val="12"/>
        </w:num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407A9">
        <w:rPr>
          <w:rFonts w:ascii="Times New Roman" w:hAnsi="Times New Roman"/>
          <w:b/>
          <w:i/>
          <w:iCs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5407A9" w:rsidRPr="005407A9" w:rsidRDefault="005407A9" w:rsidP="005407A9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 xml:space="preserve">Формирование информационной картины мира происходит </w:t>
      </w:r>
      <w:proofErr w:type="gramStart"/>
      <w:r w:rsidRPr="005407A9">
        <w:rPr>
          <w:rFonts w:ascii="Times New Roman" w:hAnsi="Times New Roman"/>
          <w:sz w:val="28"/>
          <w:szCs w:val="28"/>
        </w:rPr>
        <w:t>через</w:t>
      </w:r>
      <w:proofErr w:type="gramEnd"/>
      <w:r w:rsidRPr="005407A9">
        <w:rPr>
          <w:rFonts w:ascii="Times New Roman" w:hAnsi="Times New Roman"/>
          <w:sz w:val="28"/>
          <w:szCs w:val="28"/>
        </w:rPr>
        <w:t>:</w:t>
      </w:r>
    </w:p>
    <w:p w:rsidR="005407A9" w:rsidRPr="005407A9" w:rsidRDefault="005407A9" w:rsidP="005407A9">
      <w:pPr>
        <w:numPr>
          <w:ilvl w:val="0"/>
          <w:numId w:val="10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понимание и умение объяснять закономерности протекания информационных процессов в системах различной природы, их общность и особенности;</w:t>
      </w:r>
    </w:p>
    <w:p w:rsidR="005407A9" w:rsidRPr="005407A9" w:rsidRDefault="005407A9" w:rsidP="005407A9">
      <w:pPr>
        <w:numPr>
          <w:ilvl w:val="0"/>
          <w:numId w:val="10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умение описывать, используя понятия информатики, информационные процессы функционирования, развития, управления в природных, социальных и технических системах;</w:t>
      </w:r>
    </w:p>
    <w:p w:rsidR="005407A9" w:rsidRPr="005407A9" w:rsidRDefault="005407A9" w:rsidP="005407A9">
      <w:pPr>
        <w:numPr>
          <w:ilvl w:val="0"/>
          <w:numId w:val="10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анализ исторических этапов развития средств ИКТ в контексте развития общества.</w:t>
      </w:r>
    </w:p>
    <w:p w:rsidR="005407A9" w:rsidRPr="005407A9" w:rsidRDefault="005407A9" w:rsidP="005407A9">
      <w:pPr>
        <w:shd w:val="clear" w:color="auto" w:fill="FFFFFF"/>
        <w:tabs>
          <w:tab w:val="left" w:pos="612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407A9" w:rsidRPr="005407A9" w:rsidRDefault="005407A9" w:rsidP="005407A9">
      <w:pPr>
        <w:numPr>
          <w:ilvl w:val="0"/>
          <w:numId w:val="12"/>
        </w:numPr>
        <w:shd w:val="clear" w:color="auto" w:fill="FFFFFF"/>
        <w:tabs>
          <w:tab w:val="left" w:pos="993"/>
        </w:tabs>
        <w:snapToGri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407A9">
        <w:rPr>
          <w:rFonts w:ascii="Times New Roman" w:hAnsi="Times New Roman"/>
          <w:b/>
          <w:i/>
          <w:iCs/>
          <w:sz w:val="28"/>
          <w:szCs w:val="28"/>
        </w:rPr>
        <w:lastRenderedPageBreak/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5407A9" w:rsidRPr="005407A9" w:rsidRDefault="005407A9" w:rsidP="005407A9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Возможности информатики легко интегрируются с возможностями других предметов, на основе этого возможна организация:</w:t>
      </w:r>
    </w:p>
    <w:p w:rsidR="005407A9" w:rsidRPr="005407A9" w:rsidRDefault="005407A9" w:rsidP="005407A9">
      <w:pPr>
        <w:numPr>
          <w:ilvl w:val="0"/>
          <w:numId w:val="10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целенаправленного поиска и использования информационных ресурсов, необходимых для решения учебных и практических задач, в том числе с помощью средств ИКТ;</w:t>
      </w:r>
    </w:p>
    <w:p w:rsidR="005407A9" w:rsidRPr="005407A9" w:rsidRDefault="005407A9" w:rsidP="005407A9">
      <w:pPr>
        <w:numPr>
          <w:ilvl w:val="0"/>
          <w:numId w:val="10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 xml:space="preserve">анализа информационных процессов, протекающих в </w:t>
      </w:r>
      <w:proofErr w:type="spellStart"/>
      <w:r w:rsidRPr="005407A9">
        <w:rPr>
          <w:rFonts w:ascii="Times New Roman" w:hAnsi="Times New Roman"/>
          <w:sz w:val="28"/>
          <w:szCs w:val="28"/>
        </w:rPr>
        <w:t>социотехнических</w:t>
      </w:r>
      <w:proofErr w:type="spellEnd"/>
      <w:r w:rsidRPr="005407A9">
        <w:rPr>
          <w:rFonts w:ascii="Times New Roman" w:hAnsi="Times New Roman"/>
          <w:sz w:val="28"/>
          <w:szCs w:val="28"/>
        </w:rPr>
        <w:t>, природных, социальных системах;</w:t>
      </w:r>
    </w:p>
    <w:p w:rsidR="005407A9" w:rsidRPr="005407A9" w:rsidRDefault="005407A9" w:rsidP="005407A9">
      <w:pPr>
        <w:numPr>
          <w:ilvl w:val="0"/>
          <w:numId w:val="10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оперирования с информационными объектами, их преобразования на основе формальных правил;</w:t>
      </w:r>
    </w:p>
    <w:p w:rsidR="005407A9" w:rsidRPr="005407A9" w:rsidRDefault="005407A9" w:rsidP="005407A9">
      <w:pPr>
        <w:numPr>
          <w:ilvl w:val="0"/>
          <w:numId w:val="10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 xml:space="preserve">применения средств </w:t>
      </w:r>
      <w:r w:rsidRPr="005407A9">
        <w:rPr>
          <w:rFonts w:ascii="Times New Roman" w:hAnsi="Times New Roman"/>
          <w:bCs/>
          <w:sz w:val="28"/>
          <w:szCs w:val="28"/>
        </w:rPr>
        <w:t xml:space="preserve">ИКТ </w:t>
      </w:r>
      <w:r w:rsidRPr="005407A9">
        <w:rPr>
          <w:rFonts w:ascii="Times New Roman" w:hAnsi="Times New Roman"/>
          <w:sz w:val="28"/>
          <w:szCs w:val="28"/>
        </w:rPr>
        <w:t>для решения учебных и практических задач из областей, изучаемых в различных школьных предметах, охватывающих наиболее массовые применения ИКТ в современном обществе.</w:t>
      </w:r>
    </w:p>
    <w:p w:rsidR="005407A9" w:rsidRPr="005407A9" w:rsidRDefault="005407A9" w:rsidP="005407A9">
      <w:pPr>
        <w:shd w:val="clear" w:color="auto" w:fill="FFFFFF"/>
        <w:tabs>
          <w:tab w:val="left" w:pos="626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5407A9" w:rsidRPr="005407A9" w:rsidRDefault="005407A9" w:rsidP="005407A9">
      <w:pPr>
        <w:numPr>
          <w:ilvl w:val="0"/>
          <w:numId w:val="12"/>
        </w:numPr>
        <w:shd w:val="clear" w:color="auto" w:fill="FFFFFF"/>
        <w:tabs>
          <w:tab w:val="left" w:pos="648"/>
        </w:tabs>
        <w:snapToGri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407A9">
        <w:rPr>
          <w:rFonts w:ascii="Times New Roman" w:hAnsi="Times New Roman"/>
          <w:b/>
          <w:i/>
          <w:iCs/>
          <w:sz w:val="28"/>
          <w:szCs w:val="28"/>
        </w:rPr>
        <w:t>Приобретение опыта выполнения с использованием информационных технологий индивидуальных и коллективных проектов, таких как разработка программных средств учебного назначения, издание школьных газет, создание сайтов, виртуальных краеведческих музеев и т. д.</w:t>
      </w:r>
    </w:p>
    <w:p w:rsidR="005407A9" w:rsidRPr="005407A9" w:rsidRDefault="005407A9" w:rsidP="005407A9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Результаты совместной работы легко использовать для создания информационных объектов (текстов, рисунков, программ, результатов расчетов, баз данных и т. п.), в том числе с помощью компьютерных программных средств. Именно они станут основой проектной исследовательской деятельности учащихся.</w:t>
      </w:r>
    </w:p>
    <w:p w:rsidR="005407A9" w:rsidRPr="005407A9" w:rsidRDefault="005407A9" w:rsidP="005407A9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407A9" w:rsidRPr="005407A9" w:rsidRDefault="005407A9" w:rsidP="005407A9">
      <w:pPr>
        <w:numPr>
          <w:ilvl w:val="0"/>
          <w:numId w:val="12"/>
        </w:numPr>
        <w:shd w:val="clear" w:color="auto" w:fill="FFFFFF"/>
        <w:tabs>
          <w:tab w:val="left" w:pos="648"/>
        </w:tabs>
        <w:snapToGrid w:val="0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5407A9">
        <w:rPr>
          <w:rFonts w:ascii="Times New Roman" w:hAnsi="Times New Roman"/>
          <w:b/>
          <w:i/>
          <w:iCs/>
          <w:sz w:val="28"/>
          <w:szCs w:val="28"/>
        </w:rPr>
        <w:t>Знакомство с основными правами и обязанностями гражданина информационного общества.</w:t>
      </w:r>
    </w:p>
    <w:p w:rsidR="005407A9" w:rsidRPr="005407A9" w:rsidRDefault="005407A9" w:rsidP="005407A9">
      <w:pPr>
        <w:shd w:val="clear" w:color="auto" w:fill="FFFFFF"/>
        <w:tabs>
          <w:tab w:val="left" w:pos="648"/>
        </w:tabs>
        <w:jc w:val="both"/>
        <w:rPr>
          <w:rFonts w:ascii="Times New Roman" w:hAnsi="Times New Roman"/>
          <w:i/>
          <w:sz w:val="28"/>
          <w:szCs w:val="28"/>
        </w:rPr>
      </w:pPr>
    </w:p>
    <w:p w:rsidR="005407A9" w:rsidRPr="005407A9" w:rsidRDefault="005407A9" w:rsidP="005407A9">
      <w:pPr>
        <w:numPr>
          <w:ilvl w:val="0"/>
          <w:numId w:val="12"/>
        </w:numPr>
        <w:shd w:val="clear" w:color="auto" w:fill="FFFFFF"/>
        <w:tabs>
          <w:tab w:val="left" w:pos="698"/>
        </w:tabs>
        <w:snapToGri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407A9">
        <w:rPr>
          <w:rFonts w:ascii="Times New Roman" w:hAnsi="Times New Roman"/>
          <w:b/>
          <w:i/>
          <w:iCs/>
          <w:sz w:val="28"/>
          <w:szCs w:val="28"/>
        </w:rPr>
        <w:t>Формирование представлений об основных направлениях развития информационного сектора экономики, основных видах профессиональной деятельности, связанных с информатикой и информационными технологиями.</w:t>
      </w:r>
    </w:p>
    <w:p w:rsidR="005407A9" w:rsidRPr="005407A9" w:rsidRDefault="005407A9" w:rsidP="005407A9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В контексте рассмотрения вопросов социальной информатики изучаются характеристики информационного общества, формируется представление о возможностях и опасностях глобализации информационной сферы. Учащиеся научатся соблюдать нормы информационной культуры, этики и права, с уважением относиться к частной информации и информационным правам других людей.</w:t>
      </w:r>
    </w:p>
    <w:p w:rsidR="005407A9" w:rsidRPr="005407A9" w:rsidRDefault="005407A9" w:rsidP="005407A9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407A9" w:rsidRPr="005407A9" w:rsidRDefault="005407A9" w:rsidP="005407A9">
      <w:pPr>
        <w:numPr>
          <w:ilvl w:val="0"/>
          <w:numId w:val="12"/>
        </w:numPr>
        <w:shd w:val="clear" w:color="auto" w:fill="FFFFFF"/>
        <w:tabs>
          <w:tab w:val="left" w:pos="1134"/>
        </w:tabs>
        <w:snapToGri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407A9">
        <w:rPr>
          <w:rFonts w:ascii="Times New Roman" w:hAnsi="Times New Roman"/>
          <w:b/>
          <w:i/>
          <w:iCs/>
          <w:sz w:val="28"/>
          <w:szCs w:val="28"/>
        </w:rPr>
        <w:t>Формирование на основе собственного опыта информационной деятельности представлений о механизмах и законах восприятия и переработки информации человеком, техническими и социальными системами.</w:t>
      </w:r>
    </w:p>
    <w:p w:rsidR="005407A9" w:rsidRPr="005407A9" w:rsidRDefault="005407A9" w:rsidP="005407A9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Освоение основных понятий информатики (информационный процесс, информационная модель, информационный объект, информационная технология, информационные основы управления, алгоритм, автоматизированная информационная система, информационная цивилизация и др.) позволяет учащимся:</w:t>
      </w:r>
    </w:p>
    <w:p w:rsidR="005407A9" w:rsidRPr="005407A9" w:rsidRDefault="005407A9" w:rsidP="005407A9">
      <w:pPr>
        <w:numPr>
          <w:ilvl w:val="0"/>
          <w:numId w:val="1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получить представление о таких методах современного научного познания, как системно-информационный анализ, информационное моделирование, компьютерный эксперимент;</w:t>
      </w:r>
    </w:p>
    <w:p w:rsidR="005407A9" w:rsidRPr="005407A9" w:rsidRDefault="005407A9" w:rsidP="005407A9">
      <w:pPr>
        <w:numPr>
          <w:ilvl w:val="0"/>
          <w:numId w:val="1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использовать необходимый математический аппарат при решении учебных и практических задач информатики;</w:t>
      </w:r>
    </w:p>
    <w:p w:rsidR="005407A9" w:rsidRPr="005407A9" w:rsidRDefault="005407A9" w:rsidP="005407A9">
      <w:pPr>
        <w:numPr>
          <w:ilvl w:val="0"/>
          <w:numId w:val="1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освоить основные способы алгоритмизации и формализованного представления данных.</w:t>
      </w:r>
    </w:p>
    <w:p w:rsidR="005407A9" w:rsidRPr="005407A9" w:rsidRDefault="005407A9" w:rsidP="005407A9">
      <w:pPr>
        <w:shd w:val="clear" w:color="auto" w:fill="FFFFFF"/>
        <w:autoSpaceDE w:val="0"/>
        <w:autoSpaceDN w:val="0"/>
        <w:adjustRightInd w:val="0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07A9">
        <w:rPr>
          <w:rFonts w:ascii="Times New Roman" w:hAnsi="Times New Roman"/>
          <w:b/>
          <w:i/>
          <w:sz w:val="28"/>
          <w:szCs w:val="28"/>
        </w:rPr>
        <w:t>Особенность данной программы</w:t>
      </w:r>
      <w:r w:rsidRPr="005407A9">
        <w:rPr>
          <w:rFonts w:ascii="Times New Roman" w:hAnsi="Times New Roman"/>
          <w:sz w:val="28"/>
          <w:szCs w:val="28"/>
        </w:rPr>
        <w:t xml:space="preserve"> в том, что она предназначена для классов малокомплектных школ, в которых на уроке присутствуют </w:t>
      </w:r>
      <w:proofErr w:type="spellStart"/>
      <w:r w:rsidRPr="005407A9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5407A9">
        <w:rPr>
          <w:rFonts w:ascii="Times New Roman" w:hAnsi="Times New Roman"/>
          <w:sz w:val="28"/>
          <w:szCs w:val="28"/>
        </w:rPr>
        <w:t xml:space="preserve"> учащиеся (в том числе дети с ОВЗ (ЗПР).</w:t>
      </w:r>
      <w:proofErr w:type="gramEnd"/>
      <w:r w:rsidRPr="005407A9">
        <w:rPr>
          <w:rFonts w:ascii="Times New Roman" w:hAnsi="Times New Roman"/>
          <w:sz w:val="28"/>
          <w:szCs w:val="28"/>
        </w:rPr>
        <w:t xml:space="preserve"> Учащимся с ОВЗ темы предлагаются те же, что и всем, для них только практические задания предлагаются более легкие. Кроме того, в связи с переходом на ФГОС, содержание учебника изменилось и большинство тем, изучаемых ранее в 9 класса, перешло в учебник для 8 класса. Соответственно появилась возможность часть вопросов ОГЭ 9 класса изучить уже в 8 классе (практические задания при этом берутся несложные, с учетом того, что в 9 классе тоже будет проводиться подготовка к ОГЭ). Уроки информатики строятся следующим образом: опрос учащихся с целью выявить  степень усвоения предыдущего материала, доведение нового материала, практическое закрепление нового материала.</w:t>
      </w:r>
    </w:p>
    <w:p w:rsidR="005300E7" w:rsidRDefault="005407A9" w:rsidP="0026762D">
      <w:pPr>
        <w:jc w:val="center"/>
        <w:rPr>
          <w:rFonts w:ascii="Times New Roman" w:hAnsi="Times New Roman"/>
          <w:b/>
          <w:sz w:val="28"/>
          <w:szCs w:val="28"/>
        </w:rPr>
      </w:pPr>
      <w:r w:rsidRPr="005407A9">
        <w:rPr>
          <w:rFonts w:ascii="Times New Roman" w:hAnsi="Times New Roman"/>
          <w:b/>
          <w:sz w:val="28"/>
          <w:szCs w:val="28"/>
        </w:rPr>
        <w:t xml:space="preserve"> </w:t>
      </w:r>
    </w:p>
    <w:p w:rsidR="005407A9" w:rsidRPr="005407A9" w:rsidRDefault="005407A9" w:rsidP="005407A9">
      <w:pPr>
        <w:jc w:val="center"/>
        <w:rPr>
          <w:rFonts w:ascii="Times New Roman" w:hAnsi="Times New Roman"/>
          <w:b/>
          <w:sz w:val="28"/>
          <w:szCs w:val="28"/>
        </w:rPr>
      </w:pPr>
      <w:r w:rsidRPr="005407A9">
        <w:rPr>
          <w:rFonts w:ascii="Times New Roman" w:hAnsi="Times New Roman"/>
          <w:b/>
          <w:sz w:val="28"/>
          <w:szCs w:val="28"/>
        </w:rPr>
        <w:t>СОДЕРЖАНИЕ УЧЕБНОГО ПРЕДМЕТА  8 класс</w:t>
      </w:r>
      <w:r w:rsidRPr="005407A9">
        <w:rPr>
          <w:rFonts w:ascii="Times New Roman" w:hAnsi="Times New Roman"/>
          <w:b/>
          <w:sz w:val="28"/>
          <w:szCs w:val="28"/>
        </w:rPr>
        <w:tab/>
      </w:r>
    </w:p>
    <w:p w:rsidR="005407A9" w:rsidRPr="005407A9" w:rsidRDefault="005407A9" w:rsidP="005407A9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5407A9">
        <w:rPr>
          <w:rFonts w:ascii="Times New Roman" w:hAnsi="Times New Roman"/>
          <w:b/>
          <w:bCs/>
          <w:sz w:val="28"/>
          <w:szCs w:val="28"/>
        </w:rPr>
        <w:t>Матем</w:t>
      </w:r>
      <w:r w:rsidR="005300E7">
        <w:rPr>
          <w:rFonts w:ascii="Times New Roman" w:hAnsi="Times New Roman"/>
          <w:b/>
          <w:bCs/>
          <w:sz w:val="28"/>
          <w:szCs w:val="28"/>
        </w:rPr>
        <w:t xml:space="preserve">атические основы информатики (12 </w:t>
      </w:r>
      <w:r w:rsidRPr="005407A9">
        <w:rPr>
          <w:rFonts w:ascii="Times New Roman" w:hAnsi="Times New Roman"/>
          <w:b/>
          <w:bCs/>
          <w:sz w:val="28"/>
          <w:szCs w:val="28"/>
        </w:rPr>
        <w:t>ч)</w:t>
      </w:r>
    </w:p>
    <w:p w:rsidR="005407A9" w:rsidRPr="005407A9" w:rsidRDefault="005407A9" w:rsidP="005407A9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07A9" w:rsidRPr="005407A9" w:rsidRDefault="005407A9" w:rsidP="005407A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 xml:space="preserve">Общие сведения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</w:t>
      </w:r>
      <w:r w:rsidRPr="005407A9">
        <w:rPr>
          <w:rFonts w:ascii="Times New Roman" w:hAnsi="Times New Roman"/>
          <w:sz w:val="28"/>
          <w:szCs w:val="28"/>
        </w:rPr>
        <w:lastRenderedPageBreak/>
        <w:t xml:space="preserve">чисел от 0 до 1024. Перевод небольших целых чисел из двоичной системы счисления в </w:t>
      </w:r>
      <w:proofErr w:type="gramStart"/>
      <w:r w:rsidRPr="005407A9">
        <w:rPr>
          <w:rFonts w:ascii="Times New Roman" w:hAnsi="Times New Roman"/>
          <w:sz w:val="28"/>
          <w:szCs w:val="28"/>
        </w:rPr>
        <w:t>десятичную</w:t>
      </w:r>
      <w:proofErr w:type="gramEnd"/>
      <w:r w:rsidRPr="005407A9">
        <w:rPr>
          <w:rFonts w:ascii="Times New Roman" w:hAnsi="Times New Roman"/>
          <w:sz w:val="28"/>
          <w:szCs w:val="28"/>
        </w:rPr>
        <w:t>. Двоичная арифметика.</w:t>
      </w:r>
    </w:p>
    <w:p w:rsidR="005407A9" w:rsidRPr="005407A9" w:rsidRDefault="005407A9" w:rsidP="005407A9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407A9">
        <w:rPr>
          <w:rFonts w:ascii="Times New Roman" w:hAnsi="Times New Roman"/>
          <w:bCs/>
          <w:sz w:val="28"/>
          <w:szCs w:val="28"/>
        </w:rPr>
        <w:t>Компьютерное представление целых чисел. Представление вещественных чисел.</w:t>
      </w:r>
    </w:p>
    <w:p w:rsidR="005407A9" w:rsidRPr="005407A9" w:rsidRDefault="005407A9" w:rsidP="005407A9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407A9">
        <w:rPr>
          <w:rFonts w:ascii="Times New Roman" w:hAnsi="Times New Roman"/>
          <w:bCs/>
          <w:sz w:val="28"/>
          <w:szCs w:val="28"/>
        </w:rPr>
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 Логические элементы.</w:t>
      </w:r>
    </w:p>
    <w:p w:rsidR="005407A9" w:rsidRPr="005407A9" w:rsidRDefault="005407A9" w:rsidP="005407A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07A9" w:rsidRPr="005407A9" w:rsidRDefault="005407A9" w:rsidP="005407A9">
      <w:pPr>
        <w:spacing w:before="120"/>
        <w:rPr>
          <w:rFonts w:ascii="Times New Roman" w:hAnsi="Times New Roman"/>
          <w:b/>
          <w:i/>
          <w:sz w:val="28"/>
          <w:szCs w:val="28"/>
        </w:rPr>
      </w:pPr>
      <w:r w:rsidRPr="005407A9">
        <w:rPr>
          <w:rFonts w:ascii="Times New Roman" w:hAnsi="Times New Roman"/>
          <w:b/>
          <w:i/>
          <w:sz w:val="28"/>
          <w:szCs w:val="28"/>
        </w:rPr>
        <w:t>Аналитическая деятельность: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анализировать любую позиционную систему как знаковую систему;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определять диапазон целых чисел в  n-разрядном представлении;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анализировать логическую структуру высказываний;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анализировать простейшие электронные схемы.</w:t>
      </w:r>
    </w:p>
    <w:p w:rsidR="005407A9" w:rsidRPr="005407A9" w:rsidRDefault="005407A9" w:rsidP="005407A9">
      <w:pPr>
        <w:spacing w:before="120"/>
        <w:rPr>
          <w:rFonts w:ascii="Times New Roman" w:hAnsi="Times New Roman"/>
          <w:b/>
          <w:i/>
          <w:sz w:val="28"/>
          <w:szCs w:val="28"/>
        </w:rPr>
      </w:pPr>
      <w:r w:rsidRPr="005407A9">
        <w:rPr>
          <w:rFonts w:ascii="Times New Roman" w:hAnsi="Times New Roman"/>
          <w:b/>
          <w:i/>
          <w:sz w:val="28"/>
          <w:szCs w:val="28"/>
        </w:rPr>
        <w:t>Практическая деятельность: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 xml:space="preserve">переводить небольшие (от 0 до 1024) целые числа из десятичной системы счисления в </w:t>
      </w:r>
      <w:proofErr w:type="gramStart"/>
      <w:r w:rsidRPr="005407A9">
        <w:rPr>
          <w:rFonts w:ascii="Times New Roman" w:hAnsi="Times New Roman"/>
          <w:sz w:val="28"/>
          <w:szCs w:val="28"/>
        </w:rPr>
        <w:t>двоичную</w:t>
      </w:r>
      <w:proofErr w:type="gramEnd"/>
      <w:r w:rsidRPr="005407A9">
        <w:rPr>
          <w:rFonts w:ascii="Times New Roman" w:hAnsi="Times New Roman"/>
          <w:sz w:val="28"/>
          <w:szCs w:val="28"/>
        </w:rPr>
        <w:t>, восьмеричную, шестнадцатеричную и обратно;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выполнять операции сложения и умножения над небольшими двоичными числами;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строить таблицы истинности для логических выражений;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вычислять истинностное значение логического выражения.</w:t>
      </w:r>
    </w:p>
    <w:p w:rsidR="005407A9" w:rsidRPr="005407A9" w:rsidRDefault="005300E7" w:rsidP="005407A9">
      <w:pPr>
        <w:tabs>
          <w:tab w:val="left" w:pos="709"/>
        </w:tabs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Основы алгоритмизации (10</w:t>
      </w:r>
      <w:r w:rsidR="005407A9" w:rsidRPr="005407A9">
        <w:rPr>
          <w:rFonts w:ascii="Times New Roman" w:hAnsi="Times New Roman"/>
          <w:b/>
          <w:bCs/>
          <w:sz w:val="28"/>
          <w:szCs w:val="28"/>
        </w:rPr>
        <w:t xml:space="preserve"> ч)</w:t>
      </w:r>
    </w:p>
    <w:p w:rsidR="005407A9" w:rsidRPr="005407A9" w:rsidRDefault="005407A9" w:rsidP="005407A9">
      <w:pPr>
        <w:tabs>
          <w:tab w:val="left" w:pos="709"/>
        </w:tabs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07A9" w:rsidRPr="005407A9" w:rsidRDefault="005407A9" w:rsidP="005407A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 xml:space="preserve">Понятие исполнителя. Неформальные и формальные исполнители. </w:t>
      </w:r>
      <w:proofErr w:type="gramStart"/>
      <w:r w:rsidRPr="005407A9">
        <w:rPr>
          <w:rFonts w:ascii="Times New Roman" w:hAnsi="Times New Roman"/>
          <w:sz w:val="28"/>
          <w:szCs w:val="28"/>
        </w:rPr>
        <w:t>Учебные исполнители (Робот, Чертёжник, Черепаха, Кузнечик, Водолей, Удвоитель и др.) как примеры формальных исполнителей.</w:t>
      </w:r>
      <w:proofErr w:type="gramEnd"/>
      <w:r w:rsidRPr="005407A9">
        <w:rPr>
          <w:rFonts w:ascii="Times New Roman" w:hAnsi="Times New Roman"/>
          <w:sz w:val="28"/>
          <w:szCs w:val="28"/>
        </w:rPr>
        <w:t xml:space="preserve"> Их назначение, среда, режим работы, система команд.</w:t>
      </w:r>
    </w:p>
    <w:p w:rsidR="005407A9" w:rsidRPr="005407A9" w:rsidRDefault="005407A9" w:rsidP="005407A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5407A9" w:rsidRPr="005407A9" w:rsidRDefault="005407A9" w:rsidP="005407A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5407A9" w:rsidRPr="005407A9" w:rsidRDefault="005407A9" w:rsidP="005407A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 xml:space="preserve">Линейные программы. Алгоритмические конструкции, связанные с проверкой условий: ветвление и повторение. Разработка алгоритмов: </w:t>
      </w:r>
      <w:r w:rsidRPr="005407A9">
        <w:rPr>
          <w:rFonts w:ascii="Times New Roman" w:hAnsi="Times New Roman"/>
          <w:sz w:val="28"/>
          <w:szCs w:val="28"/>
        </w:rPr>
        <w:lastRenderedPageBreak/>
        <w:t xml:space="preserve">разбиение задачи на подзадачи, понятие вспомогательного алгоритма. 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</w:t>
      </w:r>
    </w:p>
    <w:p w:rsidR="005407A9" w:rsidRPr="005407A9" w:rsidRDefault="005407A9" w:rsidP="005407A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5407A9" w:rsidRPr="005407A9" w:rsidRDefault="005407A9" w:rsidP="005407A9">
      <w:pPr>
        <w:spacing w:before="120"/>
        <w:rPr>
          <w:rFonts w:ascii="Times New Roman" w:hAnsi="Times New Roman"/>
          <w:b/>
          <w:i/>
          <w:sz w:val="28"/>
          <w:szCs w:val="28"/>
        </w:rPr>
      </w:pPr>
      <w:r w:rsidRPr="005407A9">
        <w:rPr>
          <w:rFonts w:ascii="Times New Roman" w:hAnsi="Times New Roman"/>
          <w:b/>
          <w:i/>
          <w:sz w:val="28"/>
          <w:szCs w:val="28"/>
        </w:rPr>
        <w:t>Аналитическая деятельность: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приводить примеры формальных и неформальных исполнителей;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придумывать задачи по управлению учебными исполнителями;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выделять примеры ситуаций, которые могут быть описаны с помощью линейных алгоритмов, алгоритмов с ветвлениями и циклами;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определять по блок-схеме, для решения какой задачи предназначен данный алгоритм;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анализировать изменение значений величин при пошаговом выполнении алгоритма;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определять по выбранному методу решения задачи, какие алгоритмические конструкции могут войти в алгоритм;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осуществлять разбиение исходной задачи на подзадачи;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сравнивать различные алгоритмы решения одной задачи.</w:t>
      </w:r>
    </w:p>
    <w:p w:rsidR="005407A9" w:rsidRPr="005407A9" w:rsidRDefault="005407A9" w:rsidP="005407A9">
      <w:pPr>
        <w:spacing w:before="120"/>
        <w:rPr>
          <w:rFonts w:ascii="Times New Roman" w:hAnsi="Times New Roman"/>
          <w:b/>
          <w:i/>
          <w:sz w:val="28"/>
          <w:szCs w:val="28"/>
        </w:rPr>
      </w:pPr>
      <w:r w:rsidRPr="005407A9">
        <w:rPr>
          <w:rFonts w:ascii="Times New Roman" w:hAnsi="Times New Roman"/>
          <w:b/>
          <w:i/>
          <w:sz w:val="28"/>
          <w:szCs w:val="28"/>
        </w:rPr>
        <w:t>Практическая деятельность: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исполнять готовые алгоритмы для конкретных исходных данных;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преобразовывать запись алгоритма с одной формы в другую;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строить цепочки команд, дающих нужный результат при конкретных исходных данных для исполнителя арифметических действий;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строить цепочки команд, дающих нужный результат при конкретных исходных данных для исполнителя, преобразующего строки символов;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составлять линейные алгоритмы по управлению учебным исполнителем;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составлять алгоритмы с ветвлениями по управлению учебным исполнителем;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составлять циклические алгоритмы по управлению учебным исполнителем;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 xml:space="preserve">строить арифметические, строковые, логические выражения и вычислять их значения; </w:t>
      </w:r>
    </w:p>
    <w:p w:rsidR="005407A9" w:rsidRPr="005407A9" w:rsidRDefault="005407A9" w:rsidP="005407A9">
      <w:pPr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>строить алгоритм (различные алгоритмы) решения задачи с использованием основных алгоритмических конструкций и подпрограмм.</w:t>
      </w:r>
    </w:p>
    <w:p w:rsidR="005407A9" w:rsidRPr="005407A9" w:rsidRDefault="005407A9" w:rsidP="005407A9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5407A9">
        <w:rPr>
          <w:rFonts w:ascii="Times New Roman" w:hAnsi="Times New Roman"/>
          <w:b/>
          <w:bCs/>
          <w:sz w:val="28"/>
          <w:szCs w:val="28"/>
        </w:rPr>
        <w:t>Начала програ</w:t>
      </w:r>
      <w:r w:rsidR="005300E7">
        <w:rPr>
          <w:rFonts w:ascii="Times New Roman" w:hAnsi="Times New Roman"/>
          <w:b/>
          <w:bCs/>
          <w:sz w:val="28"/>
          <w:szCs w:val="28"/>
        </w:rPr>
        <w:t>ммирования  на языке Паскаль (10</w:t>
      </w:r>
      <w:r w:rsidRPr="005407A9">
        <w:rPr>
          <w:rFonts w:ascii="Times New Roman" w:hAnsi="Times New Roman"/>
          <w:b/>
          <w:bCs/>
          <w:sz w:val="28"/>
          <w:szCs w:val="28"/>
        </w:rPr>
        <w:t xml:space="preserve"> ч)</w:t>
      </w:r>
    </w:p>
    <w:p w:rsidR="005407A9" w:rsidRPr="005407A9" w:rsidRDefault="005407A9" w:rsidP="005407A9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07A9" w:rsidRPr="005407A9" w:rsidRDefault="005407A9" w:rsidP="005407A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5407A9" w:rsidRPr="005407A9" w:rsidRDefault="005407A9" w:rsidP="005407A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 xml:space="preserve">Этапы решения задачи на компьютере: моделирование – разработка алгоритма – кодирование – отладка – тестирование. </w:t>
      </w:r>
    </w:p>
    <w:p w:rsidR="005407A9" w:rsidRPr="005407A9" w:rsidRDefault="005407A9" w:rsidP="005407A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07A9">
        <w:rPr>
          <w:rFonts w:ascii="Times New Roman" w:hAnsi="Times New Roman"/>
          <w:sz w:val="28"/>
          <w:szCs w:val="28"/>
        </w:rPr>
        <w:t xml:space="preserve">Решение задач по разработке и выполнению программ в выбранной среде программирования. </w:t>
      </w:r>
    </w:p>
    <w:p w:rsidR="005407A9" w:rsidRPr="005407A9" w:rsidRDefault="005407A9" w:rsidP="005407A9">
      <w:pPr>
        <w:spacing w:before="120"/>
        <w:rPr>
          <w:rFonts w:ascii="Times New Roman" w:hAnsi="Times New Roman"/>
          <w:b/>
          <w:i/>
          <w:sz w:val="28"/>
          <w:szCs w:val="28"/>
        </w:rPr>
      </w:pPr>
      <w:r w:rsidRPr="005407A9">
        <w:rPr>
          <w:rFonts w:ascii="Times New Roman" w:hAnsi="Times New Roman"/>
          <w:b/>
          <w:i/>
          <w:sz w:val="28"/>
          <w:szCs w:val="28"/>
        </w:rPr>
        <w:t>Аналитическая деятельность:</w:t>
      </w:r>
    </w:p>
    <w:p w:rsidR="005407A9" w:rsidRPr="005407A9" w:rsidRDefault="005407A9" w:rsidP="005407A9">
      <w:pPr>
        <w:pStyle w:val="a7"/>
        <w:numPr>
          <w:ilvl w:val="0"/>
          <w:numId w:val="8"/>
        </w:numPr>
        <w:suppressAutoHyphens/>
        <w:snapToGrid/>
        <w:contextualSpacing w:val="0"/>
        <w:rPr>
          <w:sz w:val="28"/>
          <w:szCs w:val="28"/>
        </w:rPr>
      </w:pPr>
      <w:r w:rsidRPr="005407A9">
        <w:rPr>
          <w:sz w:val="28"/>
          <w:szCs w:val="28"/>
        </w:rPr>
        <w:t>анализировать готовые программы;</w:t>
      </w:r>
    </w:p>
    <w:p w:rsidR="005407A9" w:rsidRPr="005407A9" w:rsidRDefault="005407A9" w:rsidP="005407A9">
      <w:pPr>
        <w:pStyle w:val="a7"/>
        <w:numPr>
          <w:ilvl w:val="0"/>
          <w:numId w:val="8"/>
        </w:numPr>
        <w:suppressAutoHyphens/>
        <w:snapToGrid/>
        <w:contextualSpacing w:val="0"/>
        <w:rPr>
          <w:sz w:val="28"/>
          <w:szCs w:val="28"/>
        </w:rPr>
      </w:pPr>
      <w:r w:rsidRPr="005407A9">
        <w:rPr>
          <w:sz w:val="28"/>
          <w:szCs w:val="28"/>
        </w:rPr>
        <w:t>определять по программе, для решения какой задачи она предназначена;</w:t>
      </w:r>
    </w:p>
    <w:p w:rsidR="005407A9" w:rsidRPr="005407A9" w:rsidRDefault="005407A9" w:rsidP="005407A9">
      <w:pPr>
        <w:pStyle w:val="a7"/>
        <w:numPr>
          <w:ilvl w:val="0"/>
          <w:numId w:val="8"/>
        </w:numPr>
        <w:suppressAutoHyphens/>
        <w:snapToGrid/>
        <w:contextualSpacing w:val="0"/>
        <w:rPr>
          <w:sz w:val="28"/>
          <w:szCs w:val="28"/>
        </w:rPr>
      </w:pPr>
      <w:r w:rsidRPr="005407A9">
        <w:rPr>
          <w:sz w:val="28"/>
          <w:szCs w:val="28"/>
        </w:rPr>
        <w:t>выделять этапы решения задачи на компьютере.</w:t>
      </w:r>
    </w:p>
    <w:p w:rsidR="005407A9" w:rsidRPr="005407A9" w:rsidRDefault="005407A9" w:rsidP="005407A9">
      <w:pPr>
        <w:spacing w:before="120"/>
        <w:rPr>
          <w:rFonts w:ascii="Times New Roman" w:hAnsi="Times New Roman"/>
          <w:b/>
          <w:i/>
          <w:sz w:val="28"/>
          <w:szCs w:val="28"/>
        </w:rPr>
      </w:pPr>
      <w:r w:rsidRPr="005407A9">
        <w:rPr>
          <w:rFonts w:ascii="Times New Roman" w:hAnsi="Times New Roman"/>
          <w:b/>
          <w:i/>
          <w:sz w:val="28"/>
          <w:szCs w:val="28"/>
        </w:rPr>
        <w:t>Практическая деятельность:</w:t>
      </w:r>
    </w:p>
    <w:p w:rsidR="005407A9" w:rsidRPr="005407A9" w:rsidRDefault="005407A9" w:rsidP="005407A9">
      <w:pPr>
        <w:pStyle w:val="a7"/>
        <w:numPr>
          <w:ilvl w:val="0"/>
          <w:numId w:val="8"/>
        </w:numPr>
        <w:suppressAutoHyphens/>
        <w:snapToGrid/>
        <w:contextualSpacing w:val="0"/>
        <w:rPr>
          <w:sz w:val="28"/>
          <w:szCs w:val="28"/>
        </w:rPr>
      </w:pPr>
      <w:r w:rsidRPr="005407A9">
        <w:rPr>
          <w:sz w:val="28"/>
          <w:szCs w:val="28"/>
        </w:rPr>
        <w:t>программировать линейные алгоритмы, предполагающие вычисление арифметических, строковых и логических выражений;</w:t>
      </w:r>
    </w:p>
    <w:p w:rsidR="005407A9" w:rsidRPr="005407A9" w:rsidRDefault="005407A9" w:rsidP="005407A9">
      <w:pPr>
        <w:pStyle w:val="a7"/>
        <w:numPr>
          <w:ilvl w:val="0"/>
          <w:numId w:val="8"/>
        </w:numPr>
        <w:suppressAutoHyphens/>
        <w:snapToGrid/>
        <w:contextualSpacing w:val="0"/>
        <w:rPr>
          <w:sz w:val="28"/>
          <w:szCs w:val="28"/>
        </w:rPr>
      </w:pPr>
      <w:r w:rsidRPr="005407A9">
        <w:rPr>
          <w:sz w:val="28"/>
          <w:szCs w:val="28"/>
        </w:rPr>
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</w:r>
    </w:p>
    <w:p w:rsidR="005407A9" w:rsidRPr="005407A9" w:rsidRDefault="005407A9" w:rsidP="005407A9">
      <w:pPr>
        <w:pStyle w:val="a7"/>
        <w:numPr>
          <w:ilvl w:val="0"/>
          <w:numId w:val="8"/>
        </w:numPr>
        <w:suppressAutoHyphens/>
        <w:snapToGrid/>
        <w:spacing w:after="240"/>
        <w:contextualSpacing w:val="0"/>
        <w:rPr>
          <w:sz w:val="28"/>
          <w:szCs w:val="28"/>
        </w:rPr>
      </w:pPr>
      <w:r w:rsidRPr="005407A9">
        <w:rPr>
          <w:sz w:val="28"/>
          <w:szCs w:val="28"/>
        </w:rPr>
        <w:t>разрабатывать программы, содержащие оператор (операторы) цикла.</w:t>
      </w:r>
    </w:p>
    <w:p w:rsidR="00F75532" w:rsidRDefault="00F75532" w:rsidP="0060729B">
      <w:pPr>
        <w:pStyle w:val="110"/>
        <w:spacing w:before="90" w:line="274" w:lineRule="exact"/>
        <w:ind w:left="0" w:firstLine="0"/>
        <w:rPr>
          <w:b w:val="0"/>
          <w:bCs w:val="0"/>
          <w:sz w:val="28"/>
          <w:szCs w:val="28"/>
          <w:lang w:val="ru-RU" w:eastAsia="ar-SA"/>
        </w:rPr>
      </w:pPr>
    </w:p>
    <w:p w:rsidR="0060729B" w:rsidRDefault="0060729B" w:rsidP="0060729B">
      <w:pPr>
        <w:pStyle w:val="110"/>
        <w:spacing w:before="90" w:line="274" w:lineRule="exact"/>
        <w:ind w:left="0" w:firstLine="0"/>
        <w:rPr>
          <w:sz w:val="28"/>
          <w:szCs w:val="28"/>
          <w:lang w:val="ru-RU"/>
        </w:rPr>
      </w:pPr>
    </w:p>
    <w:p w:rsidR="0062424F" w:rsidRPr="00724A85" w:rsidRDefault="0062424F" w:rsidP="00114ADA">
      <w:pPr>
        <w:pStyle w:val="110"/>
        <w:spacing w:before="90" w:line="274" w:lineRule="exact"/>
        <w:ind w:left="284" w:firstLine="0"/>
        <w:jc w:val="center"/>
        <w:rPr>
          <w:sz w:val="28"/>
          <w:szCs w:val="28"/>
          <w:lang w:val="ru-RU"/>
        </w:rPr>
      </w:pPr>
    </w:p>
    <w:p w:rsidR="00724A85" w:rsidRDefault="00724A85" w:rsidP="00724A85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Критерии и нормы оценки знаний, умений, навыков учащихся</w:t>
      </w:r>
    </w:p>
    <w:p w:rsidR="00724A85" w:rsidRDefault="00724A85" w:rsidP="00724A8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sz w:val="24"/>
          <w:szCs w:val="24"/>
        </w:rPr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 Текущий контроль усвоения материала осуществляется путем устного опроса. Периодически знания и умения по пройденным темам проверяются письменными контрольными или тестовыми заданиями.</w:t>
      </w:r>
    </w:p>
    <w:p w:rsidR="00724A85" w:rsidRDefault="00724A85" w:rsidP="00724A85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Критерий оценки устного ответа</w:t>
      </w:r>
    </w:p>
    <w:p w:rsidR="00724A85" w:rsidRDefault="00724A85" w:rsidP="00724A8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«5»: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724A85" w:rsidRDefault="00724A85" w:rsidP="00724A8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«4»: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724A85" w:rsidRDefault="00724A85" w:rsidP="00724A8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Отметка «3»: ответ полный, но при этом допущена существенная ошибка, или неполный, несвязный.</w:t>
      </w:r>
    </w:p>
    <w:p w:rsidR="00724A85" w:rsidRDefault="00724A85" w:rsidP="00724A8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Отметка«2»: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:rsidR="00724A85" w:rsidRDefault="00724A85" w:rsidP="00724A8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«1»: отсутствие ответа.</w:t>
      </w:r>
    </w:p>
    <w:p w:rsidR="00724A85" w:rsidRDefault="00724A85" w:rsidP="00724A85">
      <w:pPr>
        <w:spacing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Критерий оценки практического задания</w:t>
      </w:r>
    </w:p>
    <w:p w:rsidR="00724A85" w:rsidRDefault="00724A85" w:rsidP="00724A8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Отметка «5»: 1) работа выполнена полностью и правильно; сделаны правильные выводы; </w:t>
      </w:r>
      <w:proofErr w:type="gramStart"/>
      <w:r>
        <w:rPr>
          <w:rFonts w:ascii="Times New Roman" w:hAnsi="Times New Roman"/>
          <w:sz w:val="24"/>
          <w:szCs w:val="24"/>
        </w:rPr>
        <w:t xml:space="preserve">2) </w:t>
      </w:r>
      <w:proofErr w:type="gramEnd"/>
      <w:r>
        <w:rPr>
          <w:rFonts w:ascii="Times New Roman" w:hAnsi="Times New Roman"/>
          <w:sz w:val="24"/>
          <w:szCs w:val="24"/>
        </w:rPr>
        <w:t>работа выполнена по плану с учетом техники безопасности.</w:t>
      </w:r>
    </w:p>
    <w:p w:rsidR="00724A85" w:rsidRDefault="00724A85" w:rsidP="00724A8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«4»: работа выполнена правильно с учетом 2-3 несущественных ошибок исправленных самостоятельно по требованию учителя.</w:t>
      </w:r>
    </w:p>
    <w:p w:rsidR="00724A85" w:rsidRDefault="00724A85" w:rsidP="00724A8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«3»: работа выполнена правильно не менее чем на половину или допущена существенная ошибка.</w:t>
      </w:r>
    </w:p>
    <w:p w:rsidR="00724A85" w:rsidRDefault="00724A85" w:rsidP="00724A8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«2»: допущены две (и более) существенные ошибки в ходе работы, которые учащийся не может исправить даже по требованию учителя.</w:t>
      </w:r>
    </w:p>
    <w:p w:rsidR="00724A85" w:rsidRDefault="00724A85" w:rsidP="00724A8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«1»: работа не выполнена.</w:t>
      </w:r>
    </w:p>
    <w:p w:rsidR="00724A85" w:rsidRDefault="00724A85" w:rsidP="00724A85">
      <w:pPr>
        <w:spacing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Критерий оценки тестов</w:t>
      </w:r>
    </w:p>
    <w:p w:rsidR="00724A85" w:rsidRDefault="00724A85" w:rsidP="00724A8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При выставлении оценок желательно придерживаться следующих общепринятых соотношений:</w:t>
      </w:r>
    </w:p>
    <w:p w:rsidR="00724A85" w:rsidRDefault="00724A85" w:rsidP="00724A8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50-70% — «3»;</w:t>
      </w:r>
    </w:p>
    <w:p w:rsidR="00724A85" w:rsidRDefault="00724A85" w:rsidP="00724A8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71-85% — «4»;</w:t>
      </w:r>
    </w:p>
    <w:p w:rsidR="00724A85" w:rsidRDefault="00724A85" w:rsidP="00724A8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86-100% — «5».</w:t>
      </w:r>
    </w:p>
    <w:p w:rsidR="00724A85" w:rsidRDefault="00724A85" w:rsidP="00724A8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>По усмотрению учителя эти требования могут быть снижены. Особенно внимательно следует относиться к «пограничным» ситуациям, когда один балл определяет «судьбу» оценки, а иногда и ученика. В таких случаях следует внимательно проанализировать ошибочные ответы и, по возможности, принять решение в пользу ученика. Важно создать обстановку взаимопонимания и сотрудничества, сняв излишнее эмоциональное напряжение, возникающее во время тестирования.</w:t>
      </w:r>
    </w:p>
    <w:p w:rsidR="0062424F" w:rsidRPr="00724A85" w:rsidRDefault="0062424F" w:rsidP="00114ADA">
      <w:pPr>
        <w:pStyle w:val="110"/>
        <w:spacing w:before="90" w:line="274" w:lineRule="exact"/>
        <w:ind w:left="284" w:firstLine="0"/>
        <w:jc w:val="center"/>
        <w:rPr>
          <w:sz w:val="28"/>
          <w:szCs w:val="28"/>
          <w:lang w:val="ru-RU"/>
        </w:rPr>
      </w:pPr>
    </w:p>
    <w:p w:rsidR="0062424F" w:rsidRPr="00724A85" w:rsidRDefault="0062424F" w:rsidP="00114ADA">
      <w:pPr>
        <w:pStyle w:val="110"/>
        <w:spacing w:before="90" w:line="274" w:lineRule="exact"/>
        <w:ind w:left="284" w:firstLine="0"/>
        <w:jc w:val="center"/>
        <w:rPr>
          <w:sz w:val="28"/>
          <w:szCs w:val="28"/>
          <w:lang w:val="ru-RU"/>
        </w:rPr>
      </w:pPr>
    </w:p>
    <w:p w:rsidR="0062424F" w:rsidRPr="00724A85" w:rsidRDefault="0062424F" w:rsidP="00114ADA">
      <w:pPr>
        <w:pStyle w:val="110"/>
        <w:spacing w:before="90" w:line="274" w:lineRule="exact"/>
        <w:ind w:left="284" w:firstLine="0"/>
        <w:jc w:val="center"/>
        <w:rPr>
          <w:sz w:val="28"/>
          <w:szCs w:val="28"/>
          <w:lang w:val="ru-RU"/>
        </w:rPr>
      </w:pPr>
    </w:p>
    <w:p w:rsidR="0062424F" w:rsidRPr="00724A85" w:rsidRDefault="0062424F" w:rsidP="00114ADA">
      <w:pPr>
        <w:pStyle w:val="110"/>
        <w:spacing w:before="90" w:line="274" w:lineRule="exact"/>
        <w:ind w:left="284" w:firstLine="0"/>
        <w:jc w:val="center"/>
        <w:rPr>
          <w:sz w:val="28"/>
          <w:szCs w:val="28"/>
          <w:lang w:val="ru-RU"/>
        </w:rPr>
      </w:pPr>
    </w:p>
    <w:p w:rsidR="0062424F" w:rsidRPr="00724A85" w:rsidRDefault="0062424F" w:rsidP="00114ADA">
      <w:pPr>
        <w:pStyle w:val="110"/>
        <w:spacing w:before="90" w:line="274" w:lineRule="exact"/>
        <w:ind w:left="284" w:firstLine="0"/>
        <w:jc w:val="center"/>
        <w:rPr>
          <w:sz w:val="28"/>
          <w:szCs w:val="28"/>
          <w:lang w:val="ru-RU"/>
        </w:rPr>
      </w:pPr>
    </w:p>
    <w:p w:rsidR="0062424F" w:rsidRPr="00724A85" w:rsidRDefault="0062424F" w:rsidP="00114ADA">
      <w:pPr>
        <w:pStyle w:val="110"/>
        <w:spacing w:before="90" w:line="274" w:lineRule="exact"/>
        <w:ind w:left="284" w:firstLine="0"/>
        <w:jc w:val="center"/>
        <w:rPr>
          <w:sz w:val="28"/>
          <w:szCs w:val="28"/>
          <w:lang w:val="ru-RU"/>
        </w:rPr>
      </w:pPr>
    </w:p>
    <w:p w:rsidR="0062424F" w:rsidRPr="00724A85" w:rsidRDefault="0062424F" w:rsidP="00114ADA">
      <w:pPr>
        <w:pStyle w:val="110"/>
        <w:spacing w:before="90" w:line="274" w:lineRule="exact"/>
        <w:ind w:left="284" w:firstLine="0"/>
        <w:jc w:val="center"/>
        <w:rPr>
          <w:sz w:val="28"/>
          <w:szCs w:val="28"/>
          <w:lang w:val="ru-RU"/>
        </w:rPr>
      </w:pPr>
    </w:p>
    <w:p w:rsidR="0062424F" w:rsidRPr="00724A85" w:rsidRDefault="0062424F" w:rsidP="00114ADA">
      <w:pPr>
        <w:pStyle w:val="110"/>
        <w:spacing w:before="90" w:line="274" w:lineRule="exact"/>
        <w:ind w:left="284" w:firstLine="0"/>
        <w:jc w:val="center"/>
        <w:rPr>
          <w:sz w:val="28"/>
          <w:szCs w:val="28"/>
          <w:lang w:val="ru-RU"/>
        </w:rPr>
      </w:pPr>
    </w:p>
    <w:p w:rsidR="0062424F" w:rsidRPr="00724A85" w:rsidRDefault="0062424F" w:rsidP="00114ADA">
      <w:pPr>
        <w:pStyle w:val="110"/>
        <w:spacing w:before="90" w:line="274" w:lineRule="exact"/>
        <w:ind w:left="284" w:firstLine="0"/>
        <w:jc w:val="center"/>
        <w:rPr>
          <w:sz w:val="28"/>
          <w:szCs w:val="28"/>
          <w:lang w:val="ru-RU"/>
        </w:rPr>
      </w:pPr>
    </w:p>
    <w:p w:rsidR="0062424F" w:rsidRPr="00724A85" w:rsidRDefault="0062424F" w:rsidP="00114ADA">
      <w:pPr>
        <w:pStyle w:val="110"/>
        <w:spacing w:before="90" w:line="274" w:lineRule="exact"/>
        <w:ind w:left="284" w:firstLine="0"/>
        <w:jc w:val="center"/>
        <w:rPr>
          <w:sz w:val="28"/>
          <w:szCs w:val="28"/>
          <w:lang w:val="ru-RU"/>
        </w:rPr>
      </w:pPr>
    </w:p>
    <w:p w:rsidR="0062424F" w:rsidRPr="00724A85" w:rsidRDefault="0062424F" w:rsidP="00114ADA">
      <w:pPr>
        <w:pStyle w:val="110"/>
        <w:spacing w:before="90" w:line="274" w:lineRule="exact"/>
        <w:ind w:left="284" w:firstLine="0"/>
        <w:jc w:val="center"/>
        <w:rPr>
          <w:sz w:val="28"/>
          <w:szCs w:val="28"/>
          <w:lang w:val="ru-RU"/>
        </w:rPr>
      </w:pPr>
    </w:p>
    <w:p w:rsidR="0062424F" w:rsidRPr="00724A85" w:rsidRDefault="0062424F" w:rsidP="00114ADA">
      <w:pPr>
        <w:pStyle w:val="110"/>
        <w:spacing w:before="90" w:line="274" w:lineRule="exact"/>
        <w:ind w:left="284" w:firstLine="0"/>
        <w:jc w:val="center"/>
        <w:rPr>
          <w:sz w:val="28"/>
          <w:szCs w:val="28"/>
          <w:lang w:val="ru-RU"/>
        </w:rPr>
      </w:pPr>
    </w:p>
    <w:p w:rsidR="0062424F" w:rsidRPr="00724A85" w:rsidRDefault="0062424F" w:rsidP="00114ADA">
      <w:pPr>
        <w:pStyle w:val="110"/>
        <w:spacing w:before="90" w:line="274" w:lineRule="exact"/>
        <w:ind w:left="284" w:firstLine="0"/>
        <w:jc w:val="center"/>
        <w:rPr>
          <w:sz w:val="28"/>
          <w:szCs w:val="28"/>
          <w:lang w:val="ru-RU"/>
        </w:rPr>
      </w:pPr>
    </w:p>
    <w:p w:rsidR="00114ADA" w:rsidRPr="005407A9" w:rsidRDefault="00114ADA" w:rsidP="00114ADA">
      <w:pPr>
        <w:pStyle w:val="110"/>
        <w:spacing w:before="90" w:line="274" w:lineRule="exact"/>
        <w:ind w:left="284" w:firstLine="0"/>
        <w:jc w:val="center"/>
        <w:rPr>
          <w:sz w:val="28"/>
          <w:szCs w:val="28"/>
          <w:lang w:val="ru-RU"/>
        </w:rPr>
      </w:pPr>
      <w:r w:rsidRPr="005407A9">
        <w:rPr>
          <w:sz w:val="28"/>
          <w:szCs w:val="28"/>
          <w:lang w:val="ru-RU"/>
        </w:rPr>
        <w:t>Календарно-тематическое планирование 8 класс</w:t>
      </w:r>
    </w:p>
    <w:p w:rsidR="00114ADA" w:rsidRPr="005407A9" w:rsidRDefault="00114ADA" w:rsidP="00114ADA">
      <w:pPr>
        <w:pStyle w:val="a5"/>
        <w:spacing w:line="274" w:lineRule="exact"/>
        <w:ind w:left="2688" w:right="2690"/>
        <w:jc w:val="center"/>
        <w:rPr>
          <w:rFonts w:ascii="Times New Roman" w:hAnsi="Times New Roman" w:cs="Times New Roman"/>
          <w:szCs w:val="28"/>
        </w:rPr>
      </w:pPr>
      <w:r w:rsidRPr="005407A9">
        <w:rPr>
          <w:rFonts w:ascii="Times New Roman" w:hAnsi="Times New Roman" w:cs="Times New Roman"/>
          <w:szCs w:val="28"/>
        </w:rPr>
        <w:t>(1 час в неделю, всего 34 часа)</w:t>
      </w:r>
    </w:p>
    <w:p w:rsidR="00114ADA" w:rsidRPr="005407A9" w:rsidRDefault="00114ADA" w:rsidP="00114ADA">
      <w:pPr>
        <w:pStyle w:val="a5"/>
        <w:spacing w:before="8"/>
        <w:rPr>
          <w:rFonts w:ascii="Times New Roman" w:hAnsi="Times New Roman" w:cs="Times New Roman"/>
          <w:szCs w:val="28"/>
        </w:rPr>
      </w:pPr>
    </w:p>
    <w:tbl>
      <w:tblPr>
        <w:tblStyle w:val="TableNormal"/>
        <w:tblW w:w="1008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6522"/>
        <w:gridCol w:w="17"/>
        <w:gridCol w:w="1559"/>
        <w:gridCol w:w="1409"/>
        <w:gridCol w:w="8"/>
      </w:tblGrid>
      <w:tr w:rsidR="005300E7" w:rsidRPr="005407A9" w:rsidTr="005300E7">
        <w:trPr>
          <w:trHeight w:val="366"/>
        </w:trPr>
        <w:tc>
          <w:tcPr>
            <w:tcW w:w="572" w:type="dxa"/>
            <w:vMerge w:val="restart"/>
            <w:tcBorders>
              <w:top w:val="single" w:sz="4" w:space="0" w:color="auto"/>
            </w:tcBorders>
          </w:tcPr>
          <w:p w:rsidR="00A83034" w:rsidRDefault="00A83034" w:rsidP="00A83034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300E7" w:rsidRPr="00A83034" w:rsidRDefault="00A83034" w:rsidP="00A83034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6522" w:type="dxa"/>
            <w:vMerge w:val="restart"/>
            <w:tcBorders>
              <w:top w:val="single" w:sz="4" w:space="0" w:color="auto"/>
            </w:tcBorders>
          </w:tcPr>
          <w:p w:rsidR="00A83034" w:rsidRDefault="00A83034" w:rsidP="00A83034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300E7" w:rsidRPr="005407A9" w:rsidRDefault="005300E7" w:rsidP="00A8303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07A9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  <w:proofErr w:type="spellEnd"/>
            <w:r w:rsidRPr="005407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rFonts w:ascii="Times New Roman" w:hAnsi="Times New Roman"/>
                <w:b/>
                <w:sz w:val="28"/>
                <w:szCs w:val="28"/>
              </w:rPr>
              <w:t>учебного</w:t>
            </w:r>
            <w:proofErr w:type="spellEnd"/>
            <w:r w:rsidRPr="005407A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5407A9">
              <w:rPr>
                <w:rFonts w:ascii="Times New Roman" w:hAnsi="Times New Roman"/>
                <w:b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2993" w:type="dxa"/>
            <w:gridSpan w:val="4"/>
            <w:tcBorders>
              <w:right w:val="single" w:sz="4" w:space="0" w:color="auto"/>
            </w:tcBorders>
          </w:tcPr>
          <w:p w:rsidR="005300E7" w:rsidRPr="005300E7" w:rsidRDefault="005300E7" w:rsidP="00A83034">
            <w:pPr>
              <w:pStyle w:val="TableParagraph"/>
              <w:spacing w:before="56" w:line="360" w:lineRule="auto"/>
              <w:ind w:left="106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5407A9">
              <w:rPr>
                <w:b/>
                <w:sz w:val="28"/>
                <w:szCs w:val="28"/>
              </w:rPr>
              <w:t>Даты</w:t>
            </w:r>
            <w:proofErr w:type="spellEnd"/>
            <w:r w:rsidRPr="005407A9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b/>
                <w:sz w:val="28"/>
                <w:szCs w:val="28"/>
              </w:rPr>
              <w:t>проведе</w:t>
            </w:r>
            <w:proofErr w:type="spellEnd"/>
          </w:p>
        </w:tc>
      </w:tr>
      <w:tr w:rsidR="005300E7" w:rsidRPr="005407A9" w:rsidTr="005300E7">
        <w:trPr>
          <w:trHeight w:val="573"/>
        </w:trPr>
        <w:tc>
          <w:tcPr>
            <w:tcW w:w="572" w:type="dxa"/>
            <w:vMerge/>
          </w:tcPr>
          <w:p w:rsidR="005300E7" w:rsidRPr="005407A9" w:rsidRDefault="005300E7" w:rsidP="00A8303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2" w:type="dxa"/>
            <w:vMerge/>
          </w:tcPr>
          <w:p w:rsidR="005300E7" w:rsidRPr="005407A9" w:rsidRDefault="005300E7" w:rsidP="00A8303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right w:val="single" w:sz="4" w:space="0" w:color="auto"/>
            </w:tcBorders>
          </w:tcPr>
          <w:p w:rsidR="005300E7" w:rsidRPr="005407A9" w:rsidRDefault="005300E7" w:rsidP="00A83034">
            <w:pPr>
              <w:pStyle w:val="TableParagraph"/>
              <w:spacing w:before="56" w:line="360" w:lineRule="auto"/>
              <w:ind w:left="104"/>
              <w:rPr>
                <w:b/>
                <w:sz w:val="28"/>
                <w:szCs w:val="28"/>
              </w:rPr>
            </w:pPr>
            <w:proofErr w:type="spellStart"/>
            <w:r w:rsidRPr="005407A9">
              <w:rPr>
                <w:b/>
                <w:sz w:val="28"/>
                <w:szCs w:val="28"/>
              </w:rPr>
              <w:t>План</w:t>
            </w:r>
            <w:proofErr w:type="spellEnd"/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E7" w:rsidRPr="005407A9" w:rsidRDefault="005300E7" w:rsidP="00A83034">
            <w:pPr>
              <w:pStyle w:val="TableParagraph"/>
              <w:spacing w:before="56" w:line="360" w:lineRule="auto"/>
              <w:ind w:left="106"/>
              <w:rPr>
                <w:b/>
                <w:sz w:val="28"/>
                <w:szCs w:val="28"/>
              </w:rPr>
            </w:pPr>
            <w:proofErr w:type="spellStart"/>
            <w:r w:rsidRPr="005407A9">
              <w:rPr>
                <w:b/>
                <w:sz w:val="28"/>
                <w:szCs w:val="28"/>
              </w:rPr>
              <w:t>Факт</w:t>
            </w:r>
            <w:proofErr w:type="spellEnd"/>
          </w:p>
        </w:tc>
      </w:tr>
      <w:tr w:rsidR="00A83034" w:rsidRPr="005407A9" w:rsidTr="00BF2AFE">
        <w:trPr>
          <w:trHeight w:val="390"/>
        </w:trPr>
        <w:tc>
          <w:tcPr>
            <w:tcW w:w="10087" w:type="dxa"/>
            <w:gridSpan w:val="6"/>
            <w:tcBorders>
              <w:right w:val="single" w:sz="4" w:space="0" w:color="auto"/>
            </w:tcBorders>
          </w:tcPr>
          <w:p w:rsidR="00A83034" w:rsidRPr="005407A9" w:rsidRDefault="00F140FA" w:rsidP="00A83034">
            <w:pPr>
              <w:spacing w:line="360" w:lineRule="auto"/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</w:t>
            </w:r>
            <w:r w:rsidR="00A83034" w:rsidRPr="005407A9">
              <w:rPr>
                <w:b/>
                <w:sz w:val="28"/>
                <w:szCs w:val="28"/>
              </w:rPr>
              <w:t>«</w:t>
            </w:r>
            <w:proofErr w:type="spellStart"/>
            <w:r w:rsidR="00A83034" w:rsidRPr="005407A9">
              <w:rPr>
                <w:b/>
                <w:sz w:val="28"/>
                <w:szCs w:val="28"/>
              </w:rPr>
              <w:t>Введение</w:t>
            </w:r>
            <w:proofErr w:type="spellEnd"/>
            <w:r w:rsidR="00A83034" w:rsidRPr="005407A9">
              <w:rPr>
                <w:b/>
                <w:sz w:val="28"/>
                <w:szCs w:val="28"/>
              </w:rPr>
              <w:t>»</w:t>
            </w:r>
          </w:p>
        </w:tc>
      </w:tr>
      <w:tr w:rsidR="005300E7" w:rsidRPr="005407A9" w:rsidTr="005300E7">
        <w:trPr>
          <w:trHeight w:val="1140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522" w:type="dxa"/>
          </w:tcPr>
          <w:p w:rsidR="005300E7" w:rsidRPr="005407A9" w:rsidRDefault="005300E7" w:rsidP="00F140FA">
            <w:pPr>
              <w:pStyle w:val="TableParagraph"/>
              <w:spacing w:before="52"/>
              <w:ind w:left="108" w:right="1242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Ц</w:t>
            </w:r>
            <w:r w:rsidR="00A83034">
              <w:rPr>
                <w:sz w:val="28"/>
                <w:szCs w:val="28"/>
                <w:lang w:val="ru-RU"/>
              </w:rPr>
              <w:t xml:space="preserve">ели изучения курса  информатики. </w:t>
            </w:r>
            <w:r w:rsidRPr="005407A9">
              <w:rPr>
                <w:sz w:val="28"/>
                <w:szCs w:val="28"/>
                <w:lang w:val="ru-RU"/>
              </w:rPr>
              <w:t>Техника</w:t>
            </w:r>
            <w:r w:rsidR="00A83034">
              <w:rPr>
                <w:sz w:val="28"/>
                <w:szCs w:val="28"/>
                <w:lang w:val="ru-RU"/>
              </w:rPr>
              <w:t xml:space="preserve">  </w:t>
            </w:r>
            <w:r w:rsidRPr="005407A9">
              <w:rPr>
                <w:sz w:val="28"/>
                <w:szCs w:val="28"/>
                <w:lang w:val="ru-RU"/>
              </w:rPr>
              <w:t>безопасности и организация рабочего места.</w:t>
            </w:r>
          </w:p>
        </w:tc>
        <w:tc>
          <w:tcPr>
            <w:tcW w:w="1576" w:type="dxa"/>
            <w:gridSpan w:val="2"/>
            <w:tcBorders>
              <w:right w:val="single" w:sz="4" w:space="0" w:color="auto"/>
            </w:tcBorders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62424F">
        <w:trPr>
          <w:trHeight w:val="426"/>
        </w:trPr>
        <w:tc>
          <w:tcPr>
            <w:tcW w:w="10087" w:type="dxa"/>
            <w:gridSpan w:val="6"/>
            <w:tcBorders>
              <w:right w:val="single" w:sz="4" w:space="0" w:color="auto"/>
            </w:tcBorders>
          </w:tcPr>
          <w:p w:rsidR="005300E7" w:rsidRPr="00A83034" w:rsidRDefault="00F140FA" w:rsidP="00A83034">
            <w:pPr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</w:t>
            </w:r>
            <w:r w:rsidR="005300E7" w:rsidRPr="00A8303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«Математические</w:t>
            </w:r>
            <w:r w:rsidR="005300E7" w:rsidRPr="005300E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5300E7" w:rsidRPr="00A8303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основы</w:t>
            </w:r>
            <w:r w:rsidR="005300E7" w:rsidRPr="005300E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</w:t>
            </w:r>
            <w:r w:rsidR="005300E7" w:rsidRPr="00A8303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нформатики»</w:t>
            </w:r>
            <w:r w:rsidR="005300E7" w:rsidRPr="005300E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12ч</w:t>
            </w:r>
          </w:p>
        </w:tc>
      </w:tr>
      <w:tr w:rsidR="005300E7" w:rsidRPr="005407A9" w:rsidTr="005300E7">
        <w:trPr>
          <w:trHeight w:val="667"/>
        </w:trPr>
        <w:tc>
          <w:tcPr>
            <w:tcW w:w="572" w:type="dxa"/>
          </w:tcPr>
          <w:p w:rsidR="005300E7" w:rsidRPr="00A83034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  <w:lang w:val="ru-RU"/>
              </w:rPr>
            </w:pPr>
            <w:r w:rsidRPr="00A8303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6522" w:type="dxa"/>
          </w:tcPr>
          <w:p w:rsidR="005300E7" w:rsidRPr="00877F28" w:rsidRDefault="00877F28" w:rsidP="00A83034">
            <w:pPr>
              <w:pStyle w:val="TableParagraph"/>
              <w:spacing w:before="49" w:line="360" w:lineRule="auto"/>
              <w:ind w:left="108"/>
              <w:rPr>
                <w:b/>
                <w:sz w:val="28"/>
                <w:szCs w:val="28"/>
                <w:lang w:val="ru-RU"/>
              </w:rPr>
            </w:pPr>
            <w:r w:rsidRPr="00877F28">
              <w:rPr>
                <w:b/>
                <w:sz w:val="28"/>
                <w:szCs w:val="28"/>
                <w:lang w:val="ru-RU"/>
              </w:rPr>
              <w:t>Входная контрольная работа</w:t>
            </w:r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5300E7">
        <w:trPr>
          <w:trHeight w:val="664"/>
        </w:trPr>
        <w:tc>
          <w:tcPr>
            <w:tcW w:w="572" w:type="dxa"/>
          </w:tcPr>
          <w:p w:rsidR="005300E7" w:rsidRPr="00A83034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  <w:lang w:val="ru-RU"/>
              </w:rPr>
            </w:pPr>
            <w:r w:rsidRPr="00A8303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6522" w:type="dxa"/>
          </w:tcPr>
          <w:p w:rsidR="005300E7" w:rsidRPr="005407A9" w:rsidRDefault="00877F28" w:rsidP="00F140FA">
            <w:pPr>
              <w:pStyle w:val="TableParagraph"/>
              <w:spacing w:before="49"/>
              <w:ind w:left="108" w:right="369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Общие сведения о системах счисления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="005300E7" w:rsidRPr="005407A9">
              <w:rPr>
                <w:sz w:val="28"/>
                <w:szCs w:val="28"/>
                <w:lang w:val="ru-RU"/>
              </w:rPr>
              <w:t>Двоичная система счисления. Двоичная арифметика</w:t>
            </w:r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F140FA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5300E7">
        <w:trPr>
          <w:trHeight w:val="942"/>
        </w:trPr>
        <w:tc>
          <w:tcPr>
            <w:tcW w:w="572" w:type="dxa"/>
          </w:tcPr>
          <w:p w:rsidR="005300E7" w:rsidRPr="00877F28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  <w:lang w:val="ru-RU"/>
              </w:rPr>
            </w:pPr>
            <w:r w:rsidRPr="00877F28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6522" w:type="dxa"/>
          </w:tcPr>
          <w:p w:rsidR="005300E7" w:rsidRPr="005407A9" w:rsidRDefault="005300E7" w:rsidP="00F140FA">
            <w:pPr>
              <w:pStyle w:val="TableParagraph"/>
              <w:spacing w:before="49"/>
              <w:ind w:left="108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Восьмеричная и</w:t>
            </w:r>
          </w:p>
          <w:p w:rsidR="005300E7" w:rsidRPr="005407A9" w:rsidRDefault="005300E7" w:rsidP="00F140FA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proofErr w:type="gramStart"/>
            <w:r w:rsidRPr="005407A9">
              <w:rPr>
                <w:sz w:val="28"/>
                <w:szCs w:val="28"/>
                <w:lang w:val="ru-RU"/>
              </w:rPr>
              <w:t>шестнадцатеричная</w:t>
            </w:r>
            <w:proofErr w:type="gramEnd"/>
            <w:r w:rsidRPr="005407A9">
              <w:rPr>
                <w:sz w:val="28"/>
                <w:szCs w:val="28"/>
                <w:lang w:val="ru-RU"/>
              </w:rPr>
              <w:t xml:space="preserve"> системы счисления</w:t>
            </w:r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877F28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5300E7">
        <w:trPr>
          <w:trHeight w:val="943"/>
        </w:trPr>
        <w:tc>
          <w:tcPr>
            <w:tcW w:w="572" w:type="dxa"/>
          </w:tcPr>
          <w:p w:rsidR="005300E7" w:rsidRPr="00877F28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  <w:lang w:val="ru-RU"/>
              </w:rPr>
            </w:pPr>
            <w:r w:rsidRPr="00877F28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6522" w:type="dxa"/>
          </w:tcPr>
          <w:p w:rsidR="00A83034" w:rsidRDefault="005300E7" w:rsidP="00F140FA">
            <w:pPr>
              <w:pStyle w:val="TableParagraph"/>
              <w:spacing w:before="49"/>
              <w:ind w:left="108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Правило перевода целых</w:t>
            </w:r>
            <w:r w:rsidR="00A83034">
              <w:rPr>
                <w:sz w:val="28"/>
                <w:szCs w:val="28"/>
                <w:lang w:val="ru-RU"/>
              </w:rPr>
              <w:t xml:space="preserve"> </w:t>
            </w:r>
            <w:r w:rsidRPr="005407A9">
              <w:rPr>
                <w:sz w:val="28"/>
                <w:szCs w:val="28"/>
                <w:lang w:val="ru-RU"/>
              </w:rPr>
              <w:t xml:space="preserve">десятичных чисел </w:t>
            </w:r>
            <w:proofErr w:type="gramStart"/>
            <w:r w:rsidRPr="005407A9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5300E7" w:rsidRPr="00A83034" w:rsidRDefault="005300E7" w:rsidP="00F140FA">
            <w:pPr>
              <w:pStyle w:val="TableParagraph"/>
              <w:spacing w:before="49"/>
              <w:ind w:left="108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 xml:space="preserve"> систему счисления с основанием </w:t>
            </w:r>
            <w:r w:rsidRPr="005407A9">
              <w:rPr>
                <w:i/>
                <w:sz w:val="28"/>
                <w:szCs w:val="28"/>
              </w:rPr>
              <w:t>q</w:t>
            </w:r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A83034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5300E7">
        <w:trPr>
          <w:trHeight w:val="388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522" w:type="dxa"/>
          </w:tcPr>
          <w:p w:rsidR="005300E7" w:rsidRPr="005407A9" w:rsidRDefault="005300E7" w:rsidP="00A83034">
            <w:pPr>
              <w:pStyle w:val="TableParagraph"/>
              <w:spacing w:before="49" w:line="360" w:lineRule="auto"/>
              <w:ind w:left="108"/>
              <w:rPr>
                <w:sz w:val="28"/>
                <w:szCs w:val="28"/>
              </w:rPr>
            </w:pPr>
            <w:proofErr w:type="spellStart"/>
            <w:r w:rsidRPr="005407A9">
              <w:rPr>
                <w:sz w:val="28"/>
                <w:szCs w:val="28"/>
              </w:rPr>
              <w:t>Представление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целых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чисел</w:t>
            </w:r>
            <w:proofErr w:type="spellEnd"/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300E7" w:rsidRPr="005407A9" w:rsidTr="005300E7">
        <w:trPr>
          <w:trHeight w:val="666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522" w:type="dxa"/>
          </w:tcPr>
          <w:p w:rsidR="005300E7" w:rsidRPr="005407A9" w:rsidRDefault="005300E7" w:rsidP="00A83034">
            <w:pPr>
              <w:pStyle w:val="TableParagraph"/>
              <w:spacing w:before="49" w:line="360" w:lineRule="auto"/>
              <w:ind w:left="108" w:right="324"/>
              <w:rPr>
                <w:sz w:val="28"/>
                <w:szCs w:val="28"/>
              </w:rPr>
            </w:pPr>
            <w:proofErr w:type="spellStart"/>
            <w:r w:rsidRPr="005407A9">
              <w:rPr>
                <w:sz w:val="28"/>
                <w:szCs w:val="28"/>
              </w:rPr>
              <w:t>Представление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вещественных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чисел</w:t>
            </w:r>
            <w:proofErr w:type="spellEnd"/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300E7" w:rsidRPr="005407A9" w:rsidTr="005300E7">
        <w:trPr>
          <w:trHeight w:val="728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22" w:type="dxa"/>
          </w:tcPr>
          <w:p w:rsidR="005300E7" w:rsidRPr="005407A9" w:rsidRDefault="005300E7" w:rsidP="00A83034">
            <w:pPr>
              <w:pStyle w:val="TableParagraph"/>
              <w:spacing w:before="49" w:line="360" w:lineRule="auto"/>
              <w:ind w:left="108" w:right="602"/>
              <w:rPr>
                <w:sz w:val="28"/>
                <w:szCs w:val="28"/>
              </w:rPr>
            </w:pPr>
            <w:proofErr w:type="spellStart"/>
            <w:r w:rsidRPr="005407A9">
              <w:rPr>
                <w:sz w:val="28"/>
                <w:szCs w:val="28"/>
              </w:rPr>
              <w:t>Высказывание</w:t>
            </w:r>
            <w:proofErr w:type="spellEnd"/>
            <w:r w:rsidRPr="005407A9">
              <w:rPr>
                <w:sz w:val="28"/>
                <w:szCs w:val="28"/>
              </w:rPr>
              <w:t xml:space="preserve">. </w:t>
            </w:r>
            <w:proofErr w:type="spellStart"/>
            <w:r w:rsidRPr="005407A9">
              <w:rPr>
                <w:sz w:val="28"/>
                <w:szCs w:val="28"/>
              </w:rPr>
              <w:t>Логические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операции</w:t>
            </w:r>
            <w:proofErr w:type="spellEnd"/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300E7" w:rsidRPr="005407A9" w:rsidTr="005300E7">
        <w:trPr>
          <w:trHeight w:val="667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522" w:type="dxa"/>
          </w:tcPr>
          <w:p w:rsidR="005300E7" w:rsidRPr="005407A9" w:rsidRDefault="005300E7" w:rsidP="00F140FA">
            <w:pPr>
              <w:pStyle w:val="TableParagraph"/>
              <w:spacing w:before="49"/>
              <w:ind w:left="108" w:right="178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Построение таблиц истинности для логических выражений</w:t>
            </w:r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F140FA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5300E7">
        <w:trPr>
          <w:trHeight w:val="390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522" w:type="dxa"/>
          </w:tcPr>
          <w:p w:rsidR="005300E7" w:rsidRPr="005407A9" w:rsidRDefault="005300E7" w:rsidP="00A83034">
            <w:pPr>
              <w:pStyle w:val="TableParagraph"/>
              <w:spacing w:before="49" w:line="360" w:lineRule="auto"/>
              <w:ind w:left="108"/>
              <w:rPr>
                <w:sz w:val="28"/>
                <w:szCs w:val="28"/>
              </w:rPr>
            </w:pPr>
            <w:proofErr w:type="spellStart"/>
            <w:r w:rsidRPr="005407A9">
              <w:rPr>
                <w:sz w:val="28"/>
                <w:szCs w:val="28"/>
              </w:rPr>
              <w:t>Свойства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логических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операций</w:t>
            </w:r>
            <w:proofErr w:type="spellEnd"/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300E7" w:rsidRPr="005407A9" w:rsidTr="005300E7">
        <w:trPr>
          <w:trHeight w:val="388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522" w:type="dxa"/>
          </w:tcPr>
          <w:p w:rsidR="005300E7" w:rsidRPr="005407A9" w:rsidRDefault="005300E7" w:rsidP="00A83034">
            <w:pPr>
              <w:pStyle w:val="TableParagraph"/>
              <w:spacing w:before="49" w:line="360" w:lineRule="auto"/>
              <w:ind w:left="108"/>
              <w:rPr>
                <w:sz w:val="28"/>
                <w:szCs w:val="28"/>
              </w:rPr>
            </w:pPr>
            <w:proofErr w:type="spellStart"/>
            <w:r w:rsidRPr="005407A9">
              <w:rPr>
                <w:sz w:val="28"/>
                <w:szCs w:val="28"/>
              </w:rPr>
              <w:t>Решение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логических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задач</w:t>
            </w:r>
            <w:proofErr w:type="spellEnd"/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300E7" w:rsidRPr="005407A9" w:rsidTr="005300E7">
        <w:trPr>
          <w:trHeight w:val="390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522" w:type="dxa"/>
          </w:tcPr>
          <w:p w:rsidR="005300E7" w:rsidRPr="005407A9" w:rsidRDefault="005300E7" w:rsidP="00A83034">
            <w:pPr>
              <w:pStyle w:val="TableParagraph"/>
              <w:spacing w:before="49" w:line="360" w:lineRule="auto"/>
              <w:ind w:left="108"/>
              <w:rPr>
                <w:sz w:val="28"/>
                <w:szCs w:val="28"/>
              </w:rPr>
            </w:pPr>
            <w:proofErr w:type="spellStart"/>
            <w:r w:rsidRPr="005407A9">
              <w:rPr>
                <w:sz w:val="28"/>
                <w:szCs w:val="28"/>
              </w:rPr>
              <w:t>Логические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элементы</w:t>
            </w:r>
            <w:proofErr w:type="spellEnd"/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300E7" w:rsidRPr="005407A9" w:rsidTr="00F140FA">
        <w:trPr>
          <w:trHeight w:val="797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522" w:type="dxa"/>
          </w:tcPr>
          <w:p w:rsidR="005300E7" w:rsidRPr="005407A9" w:rsidRDefault="00F140FA" w:rsidP="00F140FA">
            <w:pPr>
              <w:pStyle w:val="TableParagraph"/>
              <w:spacing w:before="51"/>
              <w:ind w:left="108" w:right="608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r w:rsidRPr="00F140FA">
              <w:rPr>
                <w:b/>
                <w:sz w:val="28"/>
                <w:szCs w:val="28"/>
                <w:lang w:val="ru-RU"/>
              </w:rPr>
              <w:t>Контрольная работа</w:t>
            </w:r>
            <w:r>
              <w:rPr>
                <w:b/>
                <w:sz w:val="28"/>
                <w:szCs w:val="28"/>
                <w:lang w:val="ru-RU"/>
              </w:rPr>
              <w:t xml:space="preserve"> №1 по теме:</w:t>
            </w:r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r w:rsidR="005300E7" w:rsidRPr="00F140FA">
              <w:rPr>
                <w:b/>
                <w:sz w:val="28"/>
                <w:szCs w:val="28"/>
                <w:lang w:val="ru-RU"/>
              </w:rPr>
              <w:t>«Математические основы информатики».</w:t>
            </w:r>
            <w:r w:rsidR="00A8303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76" w:type="dxa"/>
            <w:gridSpan w:val="2"/>
            <w:tcBorders>
              <w:right w:val="single" w:sz="4" w:space="0" w:color="auto"/>
            </w:tcBorders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E7" w:rsidRPr="00F140FA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F140FA" w:rsidRPr="005407A9" w:rsidTr="0006153F">
        <w:trPr>
          <w:trHeight w:val="390"/>
        </w:trPr>
        <w:tc>
          <w:tcPr>
            <w:tcW w:w="1008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140FA" w:rsidRPr="00F140FA" w:rsidRDefault="00F140FA" w:rsidP="00A8303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</w:t>
            </w:r>
            <w:r w:rsidRPr="00F140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proofErr w:type="spellStart"/>
            <w:r w:rsidRPr="00F140FA">
              <w:rPr>
                <w:rFonts w:ascii="Times New Roman" w:hAnsi="Times New Roman"/>
                <w:b/>
                <w:sz w:val="28"/>
                <w:szCs w:val="28"/>
              </w:rPr>
              <w:t>Основы</w:t>
            </w:r>
            <w:proofErr w:type="spellEnd"/>
            <w:r w:rsidRPr="00F140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40FA">
              <w:rPr>
                <w:rFonts w:ascii="Times New Roman" w:hAnsi="Times New Roman"/>
                <w:b/>
                <w:sz w:val="28"/>
                <w:szCs w:val="28"/>
              </w:rPr>
              <w:t>алгоритмизации</w:t>
            </w:r>
            <w:proofErr w:type="spellEnd"/>
            <w:r w:rsidRPr="00F140F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F140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10ч</w:t>
            </w:r>
          </w:p>
        </w:tc>
      </w:tr>
      <w:tr w:rsidR="005300E7" w:rsidRPr="005407A9" w:rsidTr="005300E7">
        <w:trPr>
          <w:trHeight w:val="388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522" w:type="dxa"/>
          </w:tcPr>
          <w:p w:rsidR="005300E7" w:rsidRPr="005407A9" w:rsidRDefault="005300E7" w:rsidP="00A83034">
            <w:pPr>
              <w:pStyle w:val="TableParagraph"/>
              <w:spacing w:before="49" w:line="360" w:lineRule="auto"/>
              <w:ind w:left="108"/>
              <w:rPr>
                <w:sz w:val="28"/>
                <w:szCs w:val="28"/>
              </w:rPr>
            </w:pPr>
            <w:proofErr w:type="spellStart"/>
            <w:r w:rsidRPr="005407A9">
              <w:rPr>
                <w:sz w:val="28"/>
                <w:szCs w:val="28"/>
              </w:rPr>
              <w:t>Алгоритмы</w:t>
            </w:r>
            <w:proofErr w:type="spellEnd"/>
            <w:r w:rsidRPr="005407A9">
              <w:rPr>
                <w:sz w:val="28"/>
                <w:szCs w:val="28"/>
              </w:rPr>
              <w:t xml:space="preserve"> и </w:t>
            </w:r>
            <w:proofErr w:type="spellStart"/>
            <w:r w:rsidRPr="005407A9">
              <w:rPr>
                <w:sz w:val="28"/>
                <w:szCs w:val="28"/>
              </w:rPr>
              <w:t>исполнители</w:t>
            </w:r>
            <w:proofErr w:type="spellEnd"/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5300E7">
        <w:trPr>
          <w:trHeight w:val="390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522" w:type="dxa"/>
          </w:tcPr>
          <w:p w:rsidR="005300E7" w:rsidRPr="005407A9" w:rsidRDefault="005300E7" w:rsidP="00A83034">
            <w:pPr>
              <w:pStyle w:val="TableParagraph"/>
              <w:spacing w:before="49" w:line="360" w:lineRule="auto"/>
              <w:ind w:left="108"/>
              <w:rPr>
                <w:sz w:val="28"/>
                <w:szCs w:val="28"/>
              </w:rPr>
            </w:pPr>
            <w:proofErr w:type="spellStart"/>
            <w:r w:rsidRPr="005407A9">
              <w:rPr>
                <w:sz w:val="28"/>
                <w:szCs w:val="28"/>
              </w:rPr>
              <w:t>Способы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записи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алгоритмов</w:t>
            </w:r>
            <w:proofErr w:type="spellEnd"/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300E7" w:rsidRPr="005407A9" w:rsidTr="005300E7">
        <w:trPr>
          <w:trHeight w:val="391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522" w:type="dxa"/>
          </w:tcPr>
          <w:p w:rsidR="005300E7" w:rsidRPr="005407A9" w:rsidRDefault="005300E7" w:rsidP="00A83034">
            <w:pPr>
              <w:pStyle w:val="TableParagraph"/>
              <w:spacing w:before="49" w:line="360" w:lineRule="auto"/>
              <w:ind w:left="108"/>
              <w:rPr>
                <w:sz w:val="28"/>
                <w:szCs w:val="28"/>
              </w:rPr>
            </w:pPr>
            <w:proofErr w:type="spellStart"/>
            <w:r w:rsidRPr="005407A9">
              <w:rPr>
                <w:sz w:val="28"/>
                <w:szCs w:val="28"/>
              </w:rPr>
              <w:t>Объекты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алгоритмов</w:t>
            </w:r>
            <w:proofErr w:type="spellEnd"/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300E7" w:rsidRPr="005407A9" w:rsidTr="0060729B">
        <w:trPr>
          <w:trHeight w:val="517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522" w:type="dxa"/>
          </w:tcPr>
          <w:p w:rsidR="005300E7" w:rsidRPr="005407A9" w:rsidRDefault="005300E7" w:rsidP="00A83034">
            <w:pPr>
              <w:pStyle w:val="TableParagraph"/>
              <w:spacing w:before="49" w:line="360" w:lineRule="auto"/>
              <w:ind w:left="108"/>
              <w:rPr>
                <w:sz w:val="28"/>
                <w:szCs w:val="28"/>
              </w:rPr>
            </w:pPr>
            <w:proofErr w:type="spellStart"/>
            <w:r w:rsidRPr="005407A9">
              <w:rPr>
                <w:sz w:val="28"/>
                <w:szCs w:val="28"/>
              </w:rPr>
              <w:t>Алгоритмическая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конструкция</w:t>
            </w:r>
            <w:proofErr w:type="spellEnd"/>
            <w:r w:rsidR="00A83034">
              <w:rPr>
                <w:sz w:val="28"/>
                <w:szCs w:val="28"/>
                <w:lang w:val="ru-RU"/>
              </w:rPr>
              <w:t xml:space="preserve"> </w:t>
            </w:r>
            <w:r w:rsidRPr="005407A9">
              <w:rPr>
                <w:sz w:val="28"/>
                <w:szCs w:val="28"/>
              </w:rPr>
              <w:t>«</w:t>
            </w:r>
            <w:proofErr w:type="spellStart"/>
            <w:r w:rsidRPr="005407A9">
              <w:rPr>
                <w:sz w:val="28"/>
                <w:szCs w:val="28"/>
              </w:rPr>
              <w:t>следование</w:t>
            </w:r>
            <w:proofErr w:type="spellEnd"/>
            <w:r w:rsidRPr="005407A9">
              <w:rPr>
                <w:sz w:val="28"/>
                <w:szCs w:val="28"/>
              </w:rPr>
              <w:t>»</w:t>
            </w:r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300E7" w:rsidRPr="005407A9" w:rsidTr="0060729B">
        <w:trPr>
          <w:trHeight w:val="541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522" w:type="dxa"/>
          </w:tcPr>
          <w:p w:rsidR="005300E7" w:rsidRPr="00877F28" w:rsidRDefault="00877F28" w:rsidP="00A83034">
            <w:pPr>
              <w:pStyle w:val="TableParagraph"/>
              <w:spacing w:line="360" w:lineRule="auto"/>
              <w:ind w:left="108"/>
              <w:rPr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877F28">
              <w:rPr>
                <w:b/>
                <w:sz w:val="28"/>
                <w:szCs w:val="28"/>
                <w:lang w:val="ru-RU"/>
              </w:rPr>
              <w:t>Промежуточная контрольная работа</w:t>
            </w:r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300E7" w:rsidRPr="005407A9" w:rsidTr="005300E7">
        <w:trPr>
          <w:trHeight w:val="390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6522" w:type="dxa"/>
          </w:tcPr>
          <w:p w:rsidR="005300E7" w:rsidRPr="005407A9" w:rsidRDefault="00877F28" w:rsidP="00F140FA">
            <w:pPr>
              <w:pStyle w:val="TableParagraph"/>
              <w:spacing w:before="49"/>
              <w:ind w:left="108"/>
              <w:rPr>
                <w:sz w:val="28"/>
                <w:szCs w:val="28"/>
                <w:lang w:val="ru-RU"/>
              </w:rPr>
            </w:pPr>
            <w:proofErr w:type="spellStart"/>
            <w:r w:rsidRPr="005407A9">
              <w:rPr>
                <w:sz w:val="28"/>
                <w:szCs w:val="28"/>
              </w:rPr>
              <w:t>Сокращенная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форма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ветвления</w:t>
            </w:r>
            <w:proofErr w:type="spellEnd"/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F140FA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5300E7">
        <w:trPr>
          <w:trHeight w:val="940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2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522" w:type="dxa"/>
          </w:tcPr>
          <w:p w:rsidR="00877F28" w:rsidRPr="005407A9" w:rsidRDefault="00877F28" w:rsidP="00877F28">
            <w:pPr>
              <w:pStyle w:val="TableParagraph"/>
              <w:spacing w:before="49"/>
              <w:ind w:left="108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Алгоритмическая конструкция</w:t>
            </w:r>
          </w:p>
          <w:p w:rsidR="005300E7" w:rsidRPr="005407A9" w:rsidRDefault="00877F28" w:rsidP="00877F28">
            <w:pPr>
              <w:pStyle w:val="TableParagraph"/>
              <w:ind w:left="108" w:right="106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«ветвление» Полная форма ветвления</w:t>
            </w:r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F140FA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60729B">
        <w:trPr>
          <w:trHeight w:val="528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522" w:type="dxa"/>
          </w:tcPr>
          <w:p w:rsidR="00877F28" w:rsidRPr="005407A9" w:rsidRDefault="00877F28" w:rsidP="00877F28">
            <w:pPr>
              <w:pStyle w:val="TableParagraph"/>
              <w:spacing w:before="47"/>
              <w:ind w:left="108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Алгоритмическая конструкция</w:t>
            </w:r>
          </w:p>
          <w:p w:rsidR="005300E7" w:rsidRPr="005407A9" w:rsidRDefault="00877F28" w:rsidP="00877F28">
            <w:pPr>
              <w:pStyle w:val="TableParagraph"/>
              <w:spacing w:before="49" w:line="360" w:lineRule="auto"/>
              <w:ind w:left="108" w:right="616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«повторение». Цикл с заданным условием продолжения работы</w:t>
            </w:r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F140FA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5300E7">
        <w:trPr>
          <w:trHeight w:val="666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522" w:type="dxa"/>
          </w:tcPr>
          <w:p w:rsidR="005300E7" w:rsidRPr="005407A9" w:rsidRDefault="00877F28" w:rsidP="00877F28">
            <w:pPr>
              <w:pStyle w:val="TableParagraph"/>
              <w:spacing w:before="49"/>
              <w:ind w:left="108" w:right="836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Общие сведения о системах счисления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="005300E7" w:rsidRPr="005407A9">
              <w:rPr>
                <w:sz w:val="28"/>
                <w:szCs w:val="28"/>
                <w:lang w:val="ru-RU"/>
              </w:rPr>
              <w:t>Цикл с заданным числом повторений</w:t>
            </w:r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F140FA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F140FA">
        <w:trPr>
          <w:trHeight w:val="593"/>
        </w:trPr>
        <w:tc>
          <w:tcPr>
            <w:tcW w:w="572" w:type="dxa"/>
          </w:tcPr>
          <w:p w:rsidR="005300E7" w:rsidRPr="00877F28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  <w:lang w:val="ru-RU"/>
              </w:rPr>
            </w:pPr>
            <w:r w:rsidRPr="00877F28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6522" w:type="dxa"/>
          </w:tcPr>
          <w:p w:rsidR="005300E7" w:rsidRPr="00F140FA" w:rsidRDefault="005300E7" w:rsidP="00F140FA">
            <w:pPr>
              <w:pStyle w:val="TableParagraph"/>
              <w:spacing w:before="2"/>
              <w:rPr>
                <w:b/>
                <w:sz w:val="28"/>
                <w:szCs w:val="28"/>
                <w:lang w:val="ru-RU"/>
              </w:rPr>
            </w:pPr>
            <w:r w:rsidRPr="00F140FA">
              <w:rPr>
                <w:b/>
                <w:sz w:val="28"/>
                <w:szCs w:val="28"/>
                <w:lang w:val="ru-RU"/>
              </w:rPr>
              <w:t>Контрольная</w:t>
            </w:r>
            <w:r w:rsidR="00F140FA" w:rsidRPr="00F140FA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140FA">
              <w:rPr>
                <w:b/>
                <w:sz w:val="28"/>
                <w:szCs w:val="28"/>
                <w:lang w:val="ru-RU"/>
              </w:rPr>
              <w:t xml:space="preserve"> работа</w:t>
            </w:r>
            <w:r w:rsidR="00F140FA" w:rsidRPr="00F140FA">
              <w:rPr>
                <w:b/>
                <w:sz w:val="28"/>
                <w:szCs w:val="28"/>
                <w:lang w:val="ru-RU"/>
              </w:rPr>
              <w:t xml:space="preserve"> №2  по теме: «Основы алгоритмизации».</w:t>
            </w:r>
          </w:p>
        </w:tc>
        <w:tc>
          <w:tcPr>
            <w:tcW w:w="1576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5300E7">
        <w:trPr>
          <w:trHeight w:val="390"/>
        </w:trPr>
        <w:tc>
          <w:tcPr>
            <w:tcW w:w="10087" w:type="dxa"/>
            <w:gridSpan w:val="6"/>
            <w:tcBorders>
              <w:right w:val="single" w:sz="4" w:space="0" w:color="auto"/>
            </w:tcBorders>
          </w:tcPr>
          <w:p w:rsidR="005300E7" w:rsidRPr="00A83034" w:rsidRDefault="00F140FA" w:rsidP="00A83034">
            <w:pPr>
              <w:spacing w:line="36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</w:t>
            </w:r>
            <w:r w:rsidR="005300E7" w:rsidRPr="00877F2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«Начала</w:t>
            </w:r>
            <w:r w:rsidR="005300E7" w:rsidRPr="00A8303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5300E7" w:rsidRPr="00877F2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программирован</w:t>
            </w:r>
            <w:proofErr w:type="spellStart"/>
            <w:r w:rsidR="005300E7" w:rsidRPr="00A83034">
              <w:rPr>
                <w:rFonts w:ascii="Times New Roman" w:hAnsi="Times New Roman"/>
                <w:b/>
                <w:sz w:val="28"/>
                <w:szCs w:val="28"/>
              </w:rPr>
              <w:t>ия</w:t>
            </w:r>
            <w:proofErr w:type="spellEnd"/>
            <w:r w:rsidR="005300E7" w:rsidRPr="00A8303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A83034" w:rsidRPr="00A8303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10ч</w:t>
            </w:r>
          </w:p>
        </w:tc>
      </w:tr>
      <w:tr w:rsidR="005300E7" w:rsidRPr="005407A9" w:rsidTr="005300E7">
        <w:trPr>
          <w:trHeight w:val="664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539" w:type="dxa"/>
            <w:gridSpan w:val="2"/>
          </w:tcPr>
          <w:p w:rsidR="005300E7" w:rsidRPr="005407A9" w:rsidRDefault="005300E7" w:rsidP="00F140FA">
            <w:pPr>
              <w:pStyle w:val="TableParagraph"/>
              <w:spacing w:before="49"/>
              <w:ind w:left="108" w:right="556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Общие сведения о языке программирования Паскаль</w:t>
            </w:r>
          </w:p>
        </w:tc>
        <w:tc>
          <w:tcPr>
            <w:tcW w:w="1559" w:type="dxa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5300E7">
        <w:trPr>
          <w:trHeight w:val="667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539" w:type="dxa"/>
            <w:gridSpan w:val="2"/>
          </w:tcPr>
          <w:p w:rsidR="005300E7" w:rsidRPr="005407A9" w:rsidRDefault="005300E7" w:rsidP="00A83034">
            <w:pPr>
              <w:pStyle w:val="TableParagraph"/>
              <w:spacing w:before="50" w:line="360" w:lineRule="auto"/>
              <w:ind w:left="108" w:right="464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Организация ввода и вывода данных</w:t>
            </w:r>
          </w:p>
        </w:tc>
        <w:tc>
          <w:tcPr>
            <w:tcW w:w="1559" w:type="dxa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F140FA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5300E7">
        <w:trPr>
          <w:trHeight w:val="666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539" w:type="dxa"/>
            <w:gridSpan w:val="2"/>
          </w:tcPr>
          <w:p w:rsidR="005300E7" w:rsidRPr="005407A9" w:rsidRDefault="005300E7" w:rsidP="00A83034">
            <w:pPr>
              <w:pStyle w:val="TableParagraph"/>
              <w:spacing w:before="49" w:line="360" w:lineRule="auto"/>
              <w:ind w:left="108" w:right="333"/>
              <w:rPr>
                <w:sz w:val="28"/>
                <w:szCs w:val="28"/>
              </w:rPr>
            </w:pPr>
            <w:proofErr w:type="spellStart"/>
            <w:r w:rsidRPr="005407A9">
              <w:rPr>
                <w:sz w:val="28"/>
                <w:szCs w:val="28"/>
              </w:rPr>
              <w:t>Программирование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линейных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алгоритмов</w:t>
            </w:r>
            <w:proofErr w:type="spellEnd"/>
          </w:p>
        </w:tc>
        <w:tc>
          <w:tcPr>
            <w:tcW w:w="1559" w:type="dxa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300E7" w:rsidRPr="005407A9" w:rsidTr="005300E7">
        <w:trPr>
          <w:trHeight w:val="940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1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539" w:type="dxa"/>
            <w:gridSpan w:val="2"/>
          </w:tcPr>
          <w:p w:rsidR="005300E7" w:rsidRPr="005407A9" w:rsidRDefault="005300E7" w:rsidP="00F140FA">
            <w:pPr>
              <w:pStyle w:val="TableParagraph"/>
              <w:spacing w:before="47"/>
              <w:ind w:left="108" w:right="285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1559" w:type="dxa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F140FA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5300E7">
        <w:trPr>
          <w:trHeight w:val="943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539" w:type="dxa"/>
            <w:gridSpan w:val="2"/>
          </w:tcPr>
          <w:p w:rsidR="005300E7" w:rsidRPr="005407A9" w:rsidRDefault="005300E7" w:rsidP="00F140FA">
            <w:pPr>
              <w:pStyle w:val="TableParagraph"/>
              <w:spacing w:before="49"/>
              <w:ind w:left="108" w:right="179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Составной оператор. Многообразие способов записи ветвлений</w:t>
            </w:r>
          </w:p>
        </w:tc>
        <w:tc>
          <w:tcPr>
            <w:tcW w:w="1559" w:type="dxa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F140FA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5300E7">
        <w:trPr>
          <w:trHeight w:val="940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6539" w:type="dxa"/>
            <w:gridSpan w:val="2"/>
          </w:tcPr>
          <w:p w:rsidR="005300E7" w:rsidRPr="005407A9" w:rsidRDefault="005300E7" w:rsidP="00F140FA">
            <w:pPr>
              <w:pStyle w:val="TableParagraph"/>
              <w:spacing w:before="49"/>
              <w:ind w:left="108" w:right="461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Программирование циклов с заданным условием продолжения работы</w:t>
            </w:r>
          </w:p>
        </w:tc>
        <w:tc>
          <w:tcPr>
            <w:tcW w:w="1559" w:type="dxa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F140FA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5300E7">
        <w:trPr>
          <w:trHeight w:val="943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539" w:type="dxa"/>
            <w:gridSpan w:val="2"/>
          </w:tcPr>
          <w:p w:rsidR="005300E7" w:rsidRPr="005407A9" w:rsidRDefault="005300E7" w:rsidP="00F140FA">
            <w:pPr>
              <w:pStyle w:val="TableParagraph"/>
              <w:spacing w:before="49"/>
              <w:ind w:left="108" w:right="242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Программирование циклов с заданным условием окончания работы</w:t>
            </w:r>
          </w:p>
        </w:tc>
        <w:tc>
          <w:tcPr>
            <w:tcW w:w="1559" w:type="dxa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F140FA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5300E7">
        <w:trPr>
          <w:trHeight w:val="666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6539" w:type="dxa"/>
            <w:gridSpan w:val="2"/>
          </w:tcPr>
          <w:p w:rsidR="005300E7" w:rsidRPr="005407A9" w:rsidRDefault="005300E7" w:rsidP="00F140FA">
            <w:pPr>
              <w:pStyle w:val="TableParagraph"/>
              <w:spacing w:before="49"/>
              <w:ind w:left="108" w:right="342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Программирование циклов с заданным числом повторений</w:t>
            </w:r>
          </w:p>
        </w:tc>
        <w:tc>
          <w:tcPr>
            <w:tcW w:w="1559" w:type="dxa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F140FA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5300E7">
        <w:trPr>
          <w:trHeight w:val="942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539" w:type="dxa"/>
            <w:gridSpan w:val="2"/>
          </w:tcPr>
          <w:p w:rsidR="005300E7" w:rsidRPr="005407A9" w:rsidRDefault="005300E7" w:rsidP="00F140FA">
            <w:pPr>
              <w:pStyle w:val="TableParagraph"/>
              <w:spacing w:before="49"/>
              <w:ind w:left="108" w:right="881"/>
              <w:rPr>
                <w:sz w:val="28"/>
                <w:szCs w:val="28"/>
                <w:lang w:val="ru-RU"/>
              </w:rPr>
            </w:pPr>
            <w:r w:rsidRPr="005407A9">
              <w:rPr>
                <w:sz w:val="28"/>
                <w:szCs w:val="28"/>
                <w:lang w:val="ru-RU"/>
              </w:rPr>
              <w:t>Различные варианты программирования циклического алгоритма</w:t>
            </w:r>
          </w:p>
        </w:tc>
        <w:tc>
          <w:tcPr>
            <w:tcW w:w="1559" w:type="dxa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F140FA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62424F">
        <w:trPr>
          <w:trHeight w:val="665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539" w:type="dxa"/>
            <w:gridSpan w:val="2"/>
          </w:tcPr>
          <w:p w:rsidR="005300E7" w:rsidRPr="00F140FA" w:rsidRDefault="00877F28" w:rsidP="00F140FA">
            <w:pPr>
              <w:pStyle w:val="TableParagraph"/>
              <w:spacing w:before="51"/>
              <w:ind w:left="108" w:right="225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Итоговая контрольная работа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0E7" w:rsidRPr="00F140FA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5300E7" w:rsidRPr="005407A9" w:rsidTr="004D0A33">
        <w:trPr>
          <w:gridAfter w:val="1"/>
          <w:wAfter w:w="8" w:type="dxa"/>
          <w:trHeight w:val="388"/>
        </w:trPr>
        <w:tc>
          <w:tcPr>
            <w:tcW w:w="10079" w:type="dxa"/>
            <w:gridSpan w:val="5"/>
            <w:tcBorders>
              <w:right w:val="single" w:sz="4" w:space="0" w:color="auto"/>
            </w:tcBorders>
          </w:tcPr>
          <w:p w:rsidR="005300E7" w:rsidRPr="00F140FA" w:rsidRDefault="00F140FA" w:rsidP="00A83034">
            <w:pPr>
              <w:spacing w:line="360" w:lineRule="auto"/>
              <w:rPr>
                <w:rFonts w:ascii="Times New Roman" w:hAnsi="Times New Roman"/>
              </w:rPr>
            </w:pPr>
            <w:r w:rsidRPr="00F140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</w:t>
            </w:r>
            <w:proofErr w:type="spellStart"/>
            <w:r w:rsidR="005300E7" w:rsidRPr="00F140FA">
              <w:rPr>
                <w:rFonts w:ascii="Times New Roman" w:hAnsi="Times New Roman"/>
                <w:b/>
                <w:sz w:val="28"/>
                <w:szCs w:val="28"/>
              </w:rPr>
              <w:t>Итоговое</w:t>
            </w:r>
            <w:proofErr w:type="spellEnd"/>
            <w:r w:rsidR="005300E7" w:rsidRPr="00F140F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300E7" w:rsidRPr="00F140FA">
              <w:rPr>
                <w:rFonts w:ascii="Times New Roman" w:hAnsi="Times New Roman"/>
                <w:b/>
                <w:sz w:val="28"/>
                <w:szCs w:val="28"/>
              </w:rPr>
              <w:t>повторение</w:t>
            </w:r>
            <w:proofErr w:type="spellEnd"/>
          </w:p>
        </w:tc>
      </w:tr>
      <w:tr w:rsidR="005300E7" w:rsidRPr="005407A9" w:rsidTr="005300E7">
        <w:trPr>
          <w:trHeight w:val="390"/>
        </w:trPr>
        <w:tc>
          <w:tcPr>
            <w:tcW w:w="572" w:type="dxa"/>
          </w:tcPr>
          <w:p w:rsidR="005300E7" w:rsidRPr="005407A9" w:rsidRDefault="005300E7" w:rsidP="00A83034">
            <w:pPr>
              <w:pStyle w:val="TableParagraph"/>
              <w:spacing w:before="54" w:line="360" w:lineRule="auto"/>
              <w:ind w:left="107"/>
              <w:rPr>
                <w:b/>
                <w:sz w:val="28"/>
                <w:szCs w:val="28"/>
              </w:rPr>
            </w:pPr>
            <w:r w:rsidRPr="005407A9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539" w:type="dxa"/>
            <w:gridSpan w:val="2"/>
          </w:tcPr>
          <w:p w:rsidR="005300E7" w:rsidRPr="005407A9" w:rsidRDefault="005300E7" w:rsidP="00A83034">
            <w:pPr>
              <w:pStyle w:val="TableParagraph"/>
              <w:spacing w:before="49" w:line="360" w:lineRule="auto"/>
              <w:ind w:left="108"/>
              <w:rPr>
                <w:sz w:val="28"/>
                <w:szCs w:val="28"/>
              </w:rPr>
            </w:pPr>
            <w:proofErr w:type="spellStart"/>
            <w:r w:rsidRPr="005407A9">
              <w:rPr>
                <w:sz w:val="28"/>
                <w:szCs w:val="28"/>
              </w:rPr>
              <w:t>Основные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понятия</w:t>
            </w:r>
            <w:proofErr w:type="spellEnd"/>
            <w:r w:rsidRPr="005407A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07A9">
              <w:rPr>
                <w:sz w:val="28"/>
                <w:szCs w:val="28"/>
              </w:rPr>
              <w:t>курса</w:t>
            </w:r>
            <w:proofErr w:type="spellEnd"/>
          </w:p>
        </w:tc>
        <w:tc>
          <w:tcPr>
            <w:tcW w:w="1559" w:type="dxa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5300E7" w:rsidRPr="005407A9" w:rsidRDefault="005300E7" w:rsidP="00A83034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62424F" w:rsidRPr="0062424F" w:rsidRDefault="0062424F" w:rsidP="00F74E02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62424F" w:rsidRDefault="0062424F" w:rsidP="00F74E02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F74E02" w:rsidRPr="005407A9" w:rsidRDefault="00F74E02" w:rsidP="00F74E02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407A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УЧЕБНО-ТЕМАТИЧЕСКОЕ ПЛАНИРОВАНИЕ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878"/>
        <w:gridCol w:w="2993"/>
        <w:gridCol w:w="2783"/>
        <w:gridCol w:w="2781"/>
      </w:tblGrid>
      <w:tr w:rsidR="00877F28" w:rsidRPr="005407A9" w:rsidTr="00877F28">
        <w:trPr>
          <w:trHeight w:val="743"/>
        </w:trPr>
        <w:tc>
          <w:tcPr>
            <w:tcW w:w="465" w:type="pct"/>
            <w:shd w:val="clear" w:color="auto" w:fill="FFFFFF"/>
            <w:vAlign w:val="center"/>
          </w:tcPr>
          <w:p w:rsidR="00877F28" w:rsidRPr="005407A9" w:rsidRDefault="00877F28" w:rsidP="00F140F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407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86" w:type="pct"/>
            <w:shd w:val="clear" w:color="auto" w:fill="FFFFFF"/>
            <w:vAlign w:val="center"/>
          </w:tcPr>
          <w:p w:rsidR="00877F28" w:rsidRPr="005407A9" w:rsidRDefault="00877F28" w:rsidP="00F140F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407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47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77F28" w:rsidRPr="005407A9" w:rsidRDefault="00877F28" w:rsidP="00A830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407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474" w:type="pct"/>
            <w:tcBorders>
              <w:right w:val="single" w:sz="4" w:space="0" w:color="auto"/>
            </w:tcBorders>
            <w:shd w:val="clear" w:color="auto" w:fill="FFFFFF"/>
          </w:tcPr>
          <w:p w:rsidR="00877F28" w:rsidRPr="005407A9" w:rsidRDefault="00877F28" w:rsidP="00A830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контрольных работ</w:t>
            </w:r>
          </w:p>
        </w:tc>
      </w:tr>
      <w:tr w:rsidR="00877F28" w:rsidRPr="005407A9" w:rsidTr="00877F28">
        <w:trPr>
          <w:trHeight w:val="193"/>
        </w:trPr>
        <w:tc>
          <w:tcPr>
            <w:tcW w:w="465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6" w:type="pct"/>
            <w:shd w:val="clear" w:color="auto" w:fill="FFFFFF"/>
          </w:tcPr>
          <w:p w:rsidR="00877F28" w:rsidRPr="005407A9" w:rsidRDefault="00877F28" w:rsidP="00F755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hi-IN" w:bidi="hi-IN"/>
              </w:rPr>
            </w:pPr>
            <w:r w:rsidRPr="005407A9"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hi-IN" w:bidi="hi-IN"/>
              </w:rPr>
              <w:t>Введение</w:t>
            </w:r>
          </w:p>
        </w:tc>
        <w:tc>
          <w:tcPr>
            <w:tcW w:w="1475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4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F28" w:rsidRPr="005407A9" w:rsidTr="0062424F">
        <w:trPr>
          <w:trHeight w:val="710"/>
        </w:trPr>
        <w:tc>
          <w:tcPr>
            <w:tcW w:w="465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6" w:type="pct"/>
            <w:shd w:val="clear" w:color="auto" w:fill="FFFFFF"/>
          </w:tcPr>
          <w:p w:rsidR="00877F28" w:rsidRPr="005407A9" w:rsidRDefault="00877F28" w:rsidP="00F755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hi-IN" w:bidi="hi-IN"/>
              </w:rPr>
            </w:pPr>
            <w:r w:rsidRPr="005407A9">
              <w:rPr>
                <w:rFonts w:ascii="Times New Roman" w:hAnsi="Times New Roman"/>
                <w:bCs/>
                <w:sz w:val="28"/>
                <w:szCs w:val="28"/>
              </w:rPr>
              <w:t>Математические основы информатики</w:t>
            </w:r>
          </w:p>
        </w:tc>
        <w:tc>
          <w:tcPr>
            <w:tcW w:w="1475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74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77F28" w:rsidRPr="005407A9" w:rsidTr="00877F28">
        <w:trPr>
          <w:trHeight w:val="193"/>
        </w:trPr>
        <w:tc>
          <w:tcPr>
            <w:tcW w:w="465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86" w:type="pct"/>
            <w:shd w:val="clear" w:color="auto" w:fill="FFFFFF"/>
          </w:tcPr>
          <w:p w:rsidR="00877F28" w:rsidRPr="005407A9" w:rsidRDefault="00877F28" w:rsidP="00F75532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kern w:val="1"/>
                <w:sz w:val="28"/>
                <w:szCs w:val="28"/>
                <w:lang w:eastAsia="hi-IN" w:bidi="hi-IN"/>
              </w:rPr>
            </w:pPr>
            <w:r w:rsidRPr="005407A9">
              <w:rPr>
                <w:rFonts w:ascii="Times New Roman" w:hAnsi="Times New Roman"/>
                <w:bCs/>
                <w:sz w:val="28"/>
                <w:szCs w:val="28"/>
              </w:rPr>
              <w:t>Основы алгоритмизации</w:t>
            </w:r>
          </w:p>
        </w:tc>
        <w:tc>
          <w:tcPr>
            <w:tcW w:w="1475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74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77F28" w:rsidRPr="005407A9" w:rsidTr="00877F28">
        <w:trPr>
          <w:trHeight w:val="193"/>
        </w:trPr>
        <w:tc>
          <w:tcPr>
            <w:tcW w:w="465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86" w:type="pct"/>
            <w:shd w:val="clear" w:color="auto" w:fill="FFFFFF"/>
          </w:tcPr>
          <w:p w:rsidR="00877F28" w:rsidRPr="005407A9" w:rsidRDefault="00877F28" w:rsidP="00F75532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kern w:val="1"/>
                <w:sz w:val="28"/>
                <w:szCs w:val="28"/>
                <w:lang w:eastAsia="hi-IN" w:bidi="hi-IN"/>
              </w:rPr>
            </w:pPr>
            <w:r w:rsidRPr="005407A9">
              <w:rPr>
                <w:rFonts w:ascii="Times New Roman" w:hAnsi="Times New Roman"/>
                <w:bCs/>
                <w:sz w:val="28"/>
                <w:szCs w:val="28"/>
              </w:rPr>
              <w:t>Начала программирования  на языке Паскаль</w:t>
            </w:r>
          </w:p>
        </w:tc>
        <w:tc>
          <w:tcPr>
            <w:tcW w:w="1475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74" w:type="pct"/>
            <w:shd w:val="clear" w:color="auto" w:fill="FFFFFF"/>
          </w:tcPr>
          <w:p w:rsidR="00877F28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7F28" w:rsidRPr="005407A9" w:rsidTr="00877F28">
        <w:trPr>
          <w:trHeight w:val="193"/>
        </w:trPr>
        <w:tc>
          <w:tcPr>
            <w:tcW w:w="465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pct"/>
            <w:shd w:val="clear" w:color="auto" w:fill="FFFFFF"/>
          </w:tcPr>
          <w:p w:rsidR="00877F28" w:rsidRPr="005407A9" w:rsidRDefault="00877F28" w:rsidP="00F75532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kern w:val="1"/>
                <w:sz w:val="28"/>
                <w:szCs w:val="28"/>
                <w:lang w:eastAsia="hi-IN" w:bidi="hi-IN"/>
              </w:rPr>
            </w:pPr>
            <w:r w:rsidRPr="005407A9">
              <w:rPr>
                <w:rFonts w:ascii="Times New Roman" w:hAnsi="Times New Roman"/>
                <w:bCs/>
                <w:kern w:val="1"/>
                <w:sz w:val="28"/>
                <w:szCs w:val="28"/>
                <w:lang w:eastAsia="hi-IN" w:bidi="hi-IN"/>
              </w:rPr>
              <w:t>Резерв</w:t>
            </w:r>
          </w:p>
        </w:tc>
        <w:tc>
          <w:tcPr>
            <w:tcW w:w="1475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4" w:type="pct"/>
            <w:shd w:val="clear" w:color="auto" w:fill="FFFFFF"/>
          </w:tcPr>
          <w:p w:rsidR="00877F28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F28" w:rsidRPr="005407A9" w:rsidTr="00877F28">
        <w:trPr>
          <w:trHeight w:val="172"/>
        </w:trPr>
        <w:tc>
          <w:tcPr>
            <w:tcW w:w="465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7A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75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7A9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474" w:type="pct"/>
            <w:shd w:val="clear" w:color="auto" w:fill="FFFFFF"/>
          </w:tcPr>
          <w:p w:rsidR="00877F28" w:rsidRPr="005407A9" w:rsidRDefault="00877F28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A83034" w:rsidRPr="0062424F" w:rsidRDefault="00A83034" w:rsidP="0062424F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74E02" w:rsidRPr="005407A9" w:rsidRDefault="00F74E02" w:rsidP="00F74E02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5407A9">
        <w:rPr>
          <w:rFonts w:ascii="Times New Roman" w:hAnsi="Times New Roman"/>
          <w:b/>
          <w:sz w:val="28"/>
          <w:szCs w:val="28"/>
        </w:rPr>
        <w:t>Количество контрольных  и практических работ</w:t>
      </w:r>
    </w:p>
    <w:p w:rsidR="00F74E02" w:rsidRPr="005407A9" w:rsidRDefault="00F74E02" w:rsidP="00F74E02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54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87"/>
        <w:gridCol w:w="3094"/>
        <w:gridCol w:w="2074"/>
        <w:gridCol w:w="2517"/>
        <w:gridCol w:w="1972"/>
      </w:tblGrid>
      <w:tr w:rsidR="00F74E02" w:rsidRPr="005407A9" w:rsidTr="00A83034">
        <w:tc>
          <w:tcPr>
            <w:tcW w:w="377" w:type="pct"/>
            <w:vMerge w:val="restart"/>
          </w:tcPr>
          <w:p w:rsidR="00F74E02" w:rsidRPr="005407A9" w:rsidRDefault="00F74E02" w:rsidP="00F755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407A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407A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407A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81" w:type="pct"/>
            <w:vMerge w:val="restart"/>
          </w:tcPr>
          <w:p w:rsidR="00F74E02" w:rsidRPr="005407A9" w:rsidRDefault="00F74E02" w:rsidP="00F755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7A9">
              <w:rPr>
                <w:rFonts w:ascii="Times New Roman" w:hAnsi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993" w:type="pct"/>
            <w:vMerge w:val="restart"/>
          </w:tcPr>
          <w:p w:rsidR="00F74E02" w:rsidRPr="005407A9" w:rsidRDefault="00F74E02" w:rsidP="00F755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7A9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 часов </w:t>
            </w:r>
          </w:p>
        </w:tc>
        <w:tc>
          <w:tcPr>
            <w:tcW w:w="2149" w:type="pct"/>
            <w:gridSpan w:val="2"/>
          </w:tcPr>
          <w:p w:rsidR="00F74E02" w:rsidRPr="005407A9" w:rsidRDefault="00F74E02" w:rsidP="00F755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7A9">
              <w:rPr>
                <w:rFonts w:ascii="Times New Roman" w:hAnsi="Times New Roman"/>
                <w:b/>
                <w:sz w:val="28"/>
                <w:szCs w:val="28"/>
              </w:rPr>
              <w:t>В том числе</w:t>
            </w:r>
          </w:p>
        </w:tc>
      </w:tr>
      <w:tr w:rsidR="00F74E02" w:rsidRPr="005407A9" w:rsidTr="00A83034">
        <w:tc>
          <w:tcPr>
            <w:tcW w:w="377" w:type="pct"/>
            <w:vMerge/>
          </w:tcPr>
          <w:p w:rsidR="00F74E02" w:rsidRPr="005407A9" w:rsidRDefault="00F74E02" w:rsidP="00F755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1" w:type="pct"/>
            <w:vMerge/>
          </w:tcPr>
          <w:p w:rsidR="00F74E02" w:rsidRPr="005407A9" w:rsidRDefault="00F74E02" w:rsidP="00F755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pct"/>
            <w:vMerge/>
          </w:tcPr>
          <w:p w:rsidR="00F74E02" w:rsidRPr="005407A9" w:rsidRDefault="00F74E02" w:rsidP="00F755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5" w:type="pct"/>
          </w:tcPr>
          <w:p w:rsidR="00F74E02" w:rsidRPr="005407A9" w:rsidRDefault="00F74E02" w:rsidP="00F755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7A9">
              <w:rPr>
                <w:rFonts w:ascii="Times New Roman" w:hAnsi="Times New Roman"/>
                <w:b/>
                <w:sz w:val="28"/>
                <w:szCs w:val="28"/>
              </w:rPr>
              <w:t>Практические работы</w:t>
            </w:r>
          </w:p>
        </w:tc>
        <w:tc>
          <w:tcPr>
            <w:tcW w:w="944" w:type="pct"/>
          </w:tcPr>
          <w:p w:rsidR="00F74E02" w:rsidRPr="005407A9" w:rsidRDefault="00F74E02" w:rsidP="00F755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7A9">
              <w:rPr>
                <w:rFonts w:ascii="Times New Roman" w:hAnsi="Times New Roman"/>
                <w:b/>
                <w:sz w:val="28"/>
                <w:szCs w:val="28"/>
              </w:rPr>
              <w:t>Контрольные работы</w:t>
            </w:r>
          </w:p>
        </w:tc>
      </w:tr>
      <w:tr w:rsidR="00F74E02" w:rsidRPr="005407A9" w:rsidTr="00A83034">
        <w:tc>
          <w:tcPr>
            <w:tcW w:w="377" w:type="pct"/>
          </w:tcPr>
          <w:p w:rsidR="00F74E02" w:rsidRPr="005407A9" w:rsidRDefault="00F74E02" w:rsidP="00F755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F74E02" w:rsidRPr="005407A9" w:rsidRDefault="00F74E02" w:rsidP="00F755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Lucida Sans Unicode" w:hAnsi="Times New Roman"/>
                <w:bCs/>
                <w:kern w:val="1"/>
                <w:sz w:val="28"/>
                <w:szCs w:val="28"/>
                <w:lang w:eastAsia="hi-IN" w:bidi="hi-IN"/>
              </w:rPr>
            </w:pPr>
            <w:r w:rsidRPr="005407A9">
              <w:rPr>
                <w:rFonts w:ascii="Times New Roman" w:hAnsi="Times New Roman"/>
                <w:bCs/>
                <w:sz w:val="28"/>
                <w:szCs w:val="28"/>
              </w:rPr>
              <w:t>Математические основы информатики</w:t>
            </w:r>
          </w:p>
        </w:tc>
        <w:tc>
          <w:tcPr>
            <w:tcW w:w="993" w:type="pct"/>
          </w:tcPr>
          <w:p w:rsidR="00F74E02" w:rsidRPr="005407A9" w:rsidRDefault="00A83034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05" w:type="pct"/>
          </w:tcPr>
          <w:p w:rsidR="00F74E02" w:rsidRPr="005407A9" w:rsidRDefault="00F74E02" w:rsidP="00F755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44" w:type="pct"/>
          </w:tcPr>
          <w:p w:rsidR="00F74E02" w:rsidRPr="005407A9" w:rsidRDefault="00877F28" w:rsidP="00F755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74E02" w:rsidRPr="005407A9" w:rsidTr="00A83034">
        <w:tc>
          <w:tcPr>
            <w:tcW w:w="377" w:type="pct"/>
          </w:tcPr>
          <w:p w:rsidR="00F74E02" w:rsidRPr="005407A9" w:rsidRDefault="00F74E02" w:rsidP="00F755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F74E02" w:rsidRPr="005407A9" w:rsidRDefault="00F74E02" w:rsidP="00F75532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kern w:val="1"/>
                <w:sz w:val="28"/>
                <w:szCs w:val="28"/>
                <w:lang w:eastAsia="hi-IN" w:bidi="hi-IN"/>
              </w:rPr>
            </w:pPr>
            <w:r w:rsidRPr="005407A9">
              <w:rPr>
                <w:rFonts w:ascii="Times New Roman" w:hAnsi="Times New Roman"/>
                <w:bCs/>
                <w:sz w:val="28"/>
                <w:szCs w:val="28"/>
              </w:rPr>
              <w:t>Основы алгоритмизации</w:t>
            </w:r>
          </w:p>
        </w:tc>
        <w:tc>
          <w:tcPr>
            <w:tcW w:w="993" w:type="pct"/>
          </w:tcPr>
          <w:p w:rsidR="00F74E02" w:rsidRPr="005407A9" w:rsidRDefault="00A83034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05" w:type="pct"/>
          </w:tcPr>
          <w:p w:rsidR="00F74E02" w:rsidRPr="005407A9" w:rsidRDefault="00F74E02" w:rsidP="00F755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44" w:type="pct"/>
          </w:tcPr>
          <w:p w:rsidR="00F74E02" w:rsidRPr="005407A9" w:rsidRDefault="00877F28" w:rsidP="00F755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74E02" w:rsidRPr="005407A9" w:rsidTr="00A83034">
        <w:tc>
          <w:tcPr>
            <w:tcW w:w="377" w:type="pct"/>
          </w:tcPr>
          <w:p w:rsidR="00F74E02" w:rsidRPr="005407A9" w:rsidRDefault="00F74E02" w:rsidP="00F755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1" w:type="pct"/>
          </w:tcPr>
          <w:p w:rsidR="00F74E02" w:rsidRPr="005407A9" w:rsidRDefault="00F74E02" w:rsidP="00F75532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kern w:val="1"/>
                <w:sz w:val="28"/>
                <w:szCs w:val="28"/>
                <w:lang w:eastAsia="hi-IN" w:bidi="hi-IN"/>
              </w:rPr>
            </w:pPr>
            <w:r w:rsidRPr="005407A9">
              <w:rPr>
                <w:rFonts w:ascii="Times New Roman" w:hAnsi="Times New Roman"/>
                <w:bCs/>
                <w:sz w:val="28"/>
                <w:szCs w:val="28"/>
              </w:rPr>
              <w:t>Начала программирования  на языке Паскаль</w:t>
            </w:r>
          </w:p>
        </w:tc>
        <w:tc>
          <w:tcPr>
            <w:tcW w:w="993" w:type="pct"/>
          </w:tcPr>
          <w:p w:rsidR="00F74E02" w:rsidRPr="005407A9" w:rsidRDefault="00F74E02" w:rsidP="00F755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sz w:val="28"/>
                <w:szCs w:val="28"/>
              </w:rPr>
              <w:t>1</w:t>
            </w:r>
            <w:r w:rsidR="00A830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05" w:type="pct"/>
          </w:tcPr>
          <w:p w:rsidR="00F74E02" w:rsidRPr="005407A9" w:rsidRDefault="00F74E02" w:rsidP="00F755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44" w:type="pct"/>
          </w:tcPr>
          <w:p w:rsidR="00F74E02" w:rsidRPr="005407A9" w:rsidRDefault="00F74E02" w:rsidP="00F755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7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2533B4" w:rsidRPr="005407A9" w:rsidRDefault="002533B4">
      <w:pPr>
        <w:rPr>
          <w:rFonts w:ascii="Times New Roman" w:hAnsi="Times New Roman"/>
          <w:sz w:val="28"/>
          <w:szCs w:val="28"/>
        </w:rPr>
      </w:pPr>
    </w:p>
    <w:sectPr w:rsidR="002533B4" w:rsidRPr="005407A9" w:rsidSect="0062424F">
      <w:pgSz w:w="11906" w:h="16838"/>
      <w:pgMar w:top="851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9E4D4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23E20C6"/>
    <w:multiLevelType w:val="hybridMultilevel"/>
    <w:tmpl w:val="0C66E11C"/>
    <w:lvl w:ilvl="0" w:tplc="AE86EF64">
      <w:numFmt w:val="bullet"/>
      <w:lvlText w:val=""/>
      <w:lvlJc w:val="left"/>
      <w:pPr>
        <w:ind w:left="107" w:hanging="31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8FC3234">
      <w:numFmt w:val="bullet"/>
      <w:lvlText w:val="•"/>
      <w:lvlJc w:val="left"/>
      <w:pPr>
        <w:ind w:left="684" w:hanging="317"/>
      </w:pPr>
      <w:rPr>
        <w:rFonts w:hint="default"/>
      </w:rPr>
    </w:lvl>
    <w:lvl w:ilvl="2" w:tplc="78E80272">
      <w:numFmt w:val="bullet"/>
      <w:lvlText w:val="•"/>
      <w:lvlJc w:val="left"/>
      <w:pPr>
        <w:ind w:left="1269" w:hanging="317"/>
      </w:pPr>
      <w:rPr>
        <w:rFonts w:hint="default"/>
      </w:rPr>
    </w:lvl>
    <w:lvl w:ilvl="3" w:tplc="47EC93EE">
      <w:numFmt w:val="bullet"/>
      <w:lvlText w:val="•"/>
      <w:lvlJc w:val="left"/>
      <w:pPr>
        <w:ind w:left="1853" w:hanging="317"/>
      </w:pPr>
      <w:rPr>
        <w:rFonts w:hint="default"/>
      </w:rPr>
    </w:lvl>
    <w:lvl w:ilvl="4" w:tplc="ADD6935E">
      <w:numFmt w:val="bullet"/>
      <w:lvlText w:val="•"/>
      <w:lvlJc w:val="left"/>
      <w:pPr>
        <w:ind w:left="2438" w:hanging="317"/>
      </w:pPr>
      <w:rPr>
        <w:rFonts w:hint="default"/>
      </w:rPr>
    </w:lvl>
    <w:lvl w:ilvl="5" w:tplc="FD987BEA">
      <w:numFmt w:val="bullet"/>
      <w:lvlText w:val="•"/>
      <w:lvlJc w:val="left"/>
      <w:pPr>
        <w:ind w:left="3023" w:hanging="317"/>
      </w:pPr>
      <w:rPr>
        <w:rFonts w:hint="default"/>
      </w:rPr>
    </w:lvl>
    <w:lvl w:ilvl="6" w:tplc="505890F0">
      <w:numFmt w:val="bullet"/>
      <w:lvlText w:val="•"/>
      <w:lvlJc w:val="left"/>
      <w:pPr>
        <w:ind w:left="3607" w:hanging="317"/>
      </w:pPr>
      <w:rPr>
        <w:rFonts w:hint="default"/>
      </w:rPr>
    </w:lvl>
    <w:lvl w:ilvl="7" w:tplc="B7C807AA">
      <w:numFmt w:val="bullet"/>
      <w:lvlText w:val="•"/>
      <w:lvlJc w:val="left"/>
      <w:pPr>
        <w:ind w:left="4192" w:hanging="317"/>
      </w:pPr>
      <w:rPr>
        <w:rFonts w:hint="default"/>
      </w:rPr>
    </w:lvl>
    <w:lvl w:ilvl="8" w:tplc="725A7EAA">
      <w:numFmt w:val="bullet"/>
      <w:lvlText w:val="•"/>
      <w:lvlJc w:val="left"/>
      <w:pPr>
        <w:ind w:left="4776" w:hanging="317"/>
      </w:pPr>
      <w:rPr>
        <w:rFonts w:hint="default"/>
      </w:rPr>
    </w:lvl>
  </w:abstractNum>
  <w:abstractNum w:abstractNumId="4">
    <w:nsid w:val="06AA599D"/>
    <w:multiLevelType w:val="hybridMultilevel"/>
    <w:tmpl w:val="5998A5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7946D45"/>
    <w:multiLevelType w:val="hybridMultilevel"/>
    <w:tmpl w:val="4FE6A9CA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D9104D3"/>
    <w:multiLevelType w:val="hybridMultilevel"/>
    <w:tmpl w:val="8F88DBA8"/>
    <w:lvl w:ilvl="0" w:tplc="7DE05B20">
      <w:numFmt w:val="bullet"/>
      <w:lvlText w:val=""/>
      <w:lvlJc w:val="left"/>
      <w:pPr>
        <w:ind w:left="107" w:hanging="31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F7AA1BC">
      <w:numFmt w:val="bullet"/>
      <w:lvlText w:val="•"/>
      <w:lvlJc w:val="left"/>
      <w:pPr>
        <w:ind w:left="684" w:hanging="317"/>
      </w:pPr>
      <w:rPr>
        <w:rFonts w:hint="default"/>
      </w:rPr>
    </w:lvl>
    <w:lvl w:ilvl="2" w:tplc="20DCF54C">
      <w:numFmt w:val="bullet"/>
      <w:lvlText w:val="•"/>
      <w:lvlJc w:val="left"/>
      <w:pPr>
        <w:ind w:left="1269" w:hanging="317"/>
      </w:pPr>
      <w:rPr>
        <w:rFonts w:hint="default"/>
      </w:rPr>
    </w:lvl>
    <w:lvl w:ilvl="3" w:tplc="0CFC7938">
      <w:numFmt w:val="bullet"/>
      <w:lvlText w:val="•"/>
      <w:lvlJc w:val="left"/>
      <w:pPr>
        <w:ind w:left="1853" w:hanging="317"/>
      </w:pPr>
      <w:rPr>
        <w:rFonts w:hint="default"/>
      </w:rPr>
    </w:lvl>
    <w:lvl w:ilvl="4" w:tplc="F3884A44">
      <w:numFmt w:val="bullet"/>
      <w:lvlText w:val="•"/>
      <w:lvlJc w:val="left"/>
      <w:pPr>
        <w:ind w:left="2438" w:hanging="317"/>
      </w:pPr>
      <w:rPr>
        <w:rFonts w:hint="default"/>
      </w:rPr>
    </w:lvl>
    <w:lvl w:ilvl="5" w:tplc="75E43DA4">
      <w:numFmt w:val="bullet"/>
      <w:lvlText w:val="•"/>
      <w:lvlJc w:val="left"/>
      <w:pPr>
        <w:ind w:left="3023" w:hanging="317"/>
      </w:pPr>
      <w:rPr>
        <w:rFonts w:hint="default"/>
      </w:rPr>
    </w:lvl>
    <w:lvl w:ilvl="6" w:tplc="1F3C9F4A">
      <w:numFmt w:val="bullet"/>
      <w:lvlText w:val="•"/>
      <w:lvlJc w:val="left"/>
      <w:pPr>
        <w:ind w:left="3607" w:hanging="317"/>
      </w:pPr>
      <w:rPr>
        <w:rFonts w:hint="default"/>
      </w:rPr>
    </w:lvl>
    <w:lvl w:ilvl="7" w:tplc="516AC85C">
      <w:numFmt w:val="bullet"/>
      <w:lvlText w:val="•"/>
      <w:lvlJc w:val="left"/>
      <w:pPr>
        <w:ind w:left="4192" w:hanging="317"/>
      </w:pPr>
      <w:rPr>
        <w:rFonts w:hint="default"/>
      </w:rPr>
    </w:lvl>
    <w:lvl w:ilvl="8" w:tplc="FFC6FFAA">
      <w:numFmt w:val="bullet"/>
      <w:lvlText w:val="•"/>
      <w:lvlJc w:val="left"/>
      <w:pPr>
        <w:ind w:left="4776" w:hanging="317"/>
      </w:pPr>
      <w:rPr>
        <w:rFonts w:hint="default"/>
      </w:rPr>
    </w:lvl>
  </w:abstractNum>
  <w:abstractNum w:abstractNumId="7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8">
    <w:nsid w:val="30740104"/>
    <w:multiLevelType w:val="hybridMultilevel"/>
    <w:tmpl w:val="5678BEA0"/>
    <w:lvl w:ilvl="0" w:tplc="9C562F36">
      <w:numFmt w:val="bullet"/>
      <w:lvlText w:val=""/>
      <w:lvlJc w:val="left"/>
      <w:pPr>
        <w:ind w:left="107" w:hanging="31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9B2531E">
      <w:numFmt w:val="bullet"/>
      <w:lvlText w:val="•"/>
      <w:lvlJc w:val="left"/>
      <w:pPr>
        <w:ind w:left="684" w:hanging="317"/>
      </w:pPr>
      <w:rPr>
        <w:rFonts w:hint="default"/>
      </w:rPr>
    </w:lvl>
    <w:lvl w:ilvl="2" w:tplc="3586DF34">
      <w:numFmt w:val="bullet"/>
      <w:lvlText w:val="•"/>
      <w:lvlJc w:val="left"/>
      <w:pPr>
        <w:ind w:left="1269" w:hanging="317"/>
      </w:pPr>
      <w:rPr>
        <w:rFonts w:hint="default"/>
      </w:rPr>
    </w:lvl>
    <w:lvl w:ilvl="3" w:tplc="7B587E8C">
      <w:numFmt w:val="bullet"/>
      <w:lvlText w:val="•"/>
      <w:lvlJc w:val="left"/>
      <w:pPr>
        <w:ind w:left="1853" w:hanging="317"/>
      </w:pPr>
      <w:rPr>
        <w:rFonts w:hint="default"/>
      </w:rPr>
    </w:lvl>
    <w:lvl w:ilvl="4" w:tplc="409AB3BC">
      <w:numFmt w:val="bullet"/>
      <w:lvlText w:val="•"/>
      <w:lvlJc w:val="left"/>
      <w:pPr>
        <w:ind w:left="2438" w:hanging="317"/>
      </w:pPr>
      <w:rPr>
        <w:rFonts w:hint="default"/>
      </w:rPr>
    </w:lvl>
    <w:lvl w:ilvl="5" w:tplc="CE844188">
      <w:numFmt w:val="bullet"/>
      <w:lvlText w:val="•"/>
      <w:lvlJc w:val="left"/>
      <w:pPr>
        <w:ind w:left="3023" w:hanging="317"/>
      </w:pPr>
      <w:rPr>
        <w:rFonts w:hint="default"/>
      </w:rPr>
    </w:lvl>
    <w:lvl w:ilvl="6" w:tplc="91EC850A">
      <w:numFmt w:val="bullet"/>
      <w:lvlText w:val="•"/>
      <w:lvlJc w:val="left"/>
      <w:pPr>
        <w:ind w:left="3607" w:hanging="317"/>
      </w:pPr>
      <w:rPr>
        <w:rFonts w:hint="default"/>
      </w:rPr>
    </w:lvl>
    <w:lvl w:ilvl="7" w:tplc="3E8CFD64">
      <w:numFmt w:val="bullet"/>
      <w:lvlText w:val="•"/>
      <w:lvlJc w:val="left"/>
      <w:pPr>
        <w:ind w:left="4192" w:hanging="317"/>
      </w:pPr>
      <w:rPr>
        <w:rFonts w:hint="default"/>
      </w:rPr>
    </w:lvl>
    <w:lvl w:ilvl="8" w:tplc="9976D47A">
      <w:numFmt w:val="bullet"/>
      <w:lvlText w:val="•"/>
      <w:lvlJc w:val="left"/>
      <w:pPr>
        <w:ind w:left="4776" w:hanging="317"/>
      </w:pPr>
      <w:rPr>
        <w:rFonts w:hint="default"/>
      </w:rPr>
    </w:lvl>
  </w:abstractNum>
  <w:abstractNum w:abstractNumId="9">
    <w:nsid w:val="50355793"/>
    <w:multiLevelType w:val="hybridMultilevel"/>
    <w:tmpl w:val="ED488D52"/>
    <w:lvl w:ilvl="0" w:tplc="09DECBA4">
      <w:numFmt w:val="bullet"/>
      <w:lvlText w:val=""/>
      <w:lvlJc w:val="left"/>
      <w:pPr>
        <w:ind w:left="107" w:hanging="31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8E3C00">
      <w:numFmt w:val="bullet"/>
      <w:lvlText w:val="•"/>
      <w:lvlJc w:val="left"/>
      <w:pPr>
        <w:ind w:left="684" w:hanging="317"/>
      </w:pPr>
      <w:rPr>
        <w:rFonts w:hint="default"/>
      </w:rPr>
    </w:lvl>
    <w:lvl w:ilvl="2" w:tplc="18B40594">
      <w:numFmt w:val="bullet"/>
      <w:lvlText w:val="•"/>
      <w:lvlJc w:val="left"/>
      <w:pPr>
        <w:ind w:left="1269" w:hanging="317"/>
      </w:pPr>
      <w:rPr>
        <w:rFonts w:hint="default"/>
      </w:rPr>
    </w:lvl>
    <w:lvl w:ilvl="3" w:tplc="52248D2C">
      <w:numFmt w:val="bullet"/>
      <w:lvlText w:val="•"/>
      <w:lvlJc w:val="left"/>
      <w:pPr>
        <w:ind w:left="1853" w:hanging="317"/>
      </w:pPr>
      <w:rPr>
        <w:rFonts w:hint="default"/>
      </w:rPr>
    </w:lvl>
    <w:lvl w:ilvl="4" w:tplc="4CCCA872">
      <w:numFmt w:val="bullet"/>
      <w:lvlText w:val="•"/>
      <w:lvlJc w:val="left"/>
      <w:pPr>
        <w:ind w:left="2438" w:hanging="317"/>
      </w:pPr>
      <w:rPr>
        <w:rFonts w:hint="default"/>
      </w:rPr>
    </w:lvl>
    <w:lvl w:ilvl="5" w:tplc="984C2F7E">
      <w:numFmt w:val="bullet"/>
      <w:lvlText w:val="•"/>
      <w:lvlJc w:val="left"/>
      <w:pPr>
        <w:ind w:left="3023" w:hanging="317"/>
      </w:pPr>
      <w:rPr>
        <w:rFonts w:hint="default"/>
      </w:rPr>
    </w:lvl>
    <w:lvl w:ilvl="6" w:tplc="4E94F07A">
      <w:numFmt w:val="bullet"/>
      <w:lvlText w:val="•"/>
      <w:lvlJc w:val="left"/>
      <w:pPr>
        <w:ind w:left="3607" w:hanging="317"/>
      </w:pPr>
      <w:rPr>
        <w:rFonts w:hint="default"/>
      </w:rPr>
    </w:lvl>
    <w:lvl w:ilvl="7" w:tplc="F81E5314">
      <w:numFmt w:val="bullet"/>
      <w:lvlText w:val="•"/>
      <w:lvlJc w:val="left"/>
      <w:pPr>
        <w:ind w:left="4192" w:hanging="317"/>
      </w:pPr>
      <w:rPr>
        <w:rFonts w:hint="default"/>
      </w:rPr>
    </w:lvl>
    <w:lvl w:ilvl="8" w:tplc="7BB2FB60">
      <w:numFmt w:val="bullet"/>
      <w:lvlText w:val="•"/>
      <w:lvlJc w:val="left"/>
      <w:pPr>
        <w:ind w:left="4776" w:hanging="317"/>
      </w:pPr>
      <w:rPr>
        <w:rFonts w:hint="default"/>
      </w:rPr>
    </w:lvl>
  </w:abstractNum>
  <w:abstractNum w:abstractNumId="10">
    <w:nsid w:val="67AC79DA"/>
    <w:multiLevelType w:val="hybridMultilevel"/>
    <w:tmpl w:val="D8327A62"/>
    <w:lvl w:ilvl="0" w:tplc="628AC4FC">
      <w:numFmt w:val="bullet"/>
      <w:lvlText w:val=""/>
      <w:lvlJc w:val="left"/>
      <w:pPr>
        <w:ind w:left="107" w:hanging="31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8324A6C">
      <w:numFmt w:val="bullet"/>
      <w:lvlText w:val="•"/>
      <w:lvlJc w:val="left"/>
      <w:pPr>
        <w:ind w:left="684" w:hanging="317"/>
      </w:pPr>
      <w:rPr>
        <w:rFonts w:hint="default"/>
      </w:rPr>
    </w:lvl>
    <w:lvl w:ilvl="2" w:tplc="9D4C0AEE">
      <w:numFmt w:val="bullet"/>
      <w:lvlText w:val="•"/>
      <w:lvlJc w:val="left"/>
      <w:pPr>
        <w:ind w:left="1269" w:hanging="317"/>
      </w:pPr>
      <w:rPr>
        <w:rFonts w:hint="default"/>
      </w:rPr>
    </w:lvl>
    <w:lvl w:ilvl="3" w:tplc="B3CE5D58">
      <w:numFmt w:val="bullet"/>
      <w:lvlText w:val="•"/>
      <w:lvlJc w:val="left"/>
      <w:pPr>
        <w:ind w:left="1853" w:hanging="317"/>
      </w:pPr>
      <w:rPr>
        <w:rFonts w:hint="default"/>
      </w:rPr>
    </w:lvl>
    <w:lvl w:ilvl="4" w:tplc="510EF128">
      <w:numFmt w:val="bullet"/>
      <w:lvlText w:val="•"/>
      <w:lvlJc w:val="left"/>
      <w:pPr>
        <w:ind w:left="2438" w:hanging="317"/>
      </w:pPr>
      <w:rPr>
        <w:rFonts w:hint="default"/>
      </w:rPr>
    </w:lvl>
    <w:lvl w:ilvl="5" w:tplc="288E396A">
      <w:numFmt w:val="bullet"/>
      <w:lvlText w:val="•"/>
      <w:lvlJc w:val="left"/>
      <w:pPr>
        <w:ind w:left="3023" w:hanging="317"/>
      </w:pPr>
      <w:rPr>
        <w:rFonts w:hint="default"/>
      </w:rPr>
    </w:lvl>
    <w:lvl w:ilvl="6" w:tplc="15827358">
      <w:numFmt w:val="bullet"/>
      <w:lvlText w:val="•"/>
      <w:lvlJc w:val="left"/>
      <w:pPr>
        <w:ind w:left="3607" w:hanging="317"/>
      </w:pPr>
      <w:rPr>
        <w:rFonts w:hint="default"/>
      </w:rPr>
    </w:lvl>
    <w:lvl w:ilvl="7" w:tplc="9940B880">
      <w:numFmt w:val="bullet"/>
      <w:lvlText w:val="•"/>
      <w:lvlJc w:val="left"/>
      <w:pPr>
        <w:ind w:left="4192" w:hanging="317"/>
      </w:pPr>
      <w:rPr>
        <w:rFonts w:hint="default"/>
      </w:rPr>
    </w:lvl>
    <w:lvl w:ilvl="8" w:tplc="AB463804">
      <w:numFmt w:val="bullet"/>
      <w:lvlText w:val="•"/>
      <w:lvlJc w:val="left"/>
      <w:pPr>
        <w:ind w:left="4776" w:hanging="317"/>
      </w:pPr>
      <w:rPr>
        <w:rFonts w:hint="default"/>
      </w:rPr>
    </w:lvl>
  </w:abstractNum>
  <w:abstractNum w:abstractNumId="11">
    <w:nsid w:val="77B236F9"/>
    <w:multiLevelType w:val="hybridMultilevel"/>
    <w:tmpl w:val="5CB61C94"/>
    <w:lvl w:ilvl="0" w:tplc="380476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4ADA"/>
    <w:rsid w:val="00114ADA"/>
    <w:rsid w:val="002533B4"/>
    <w:rsid w:val="0026762D"/>
    <w:rsid w:val="005300E7"/>
    <w:rsid w:val="005407A9"/>
    <w:rsid w:val="0060729B"/>
    <w:rsid w:val="0062424F"/>
    <w:rsid w:val="00672BF3"/>
    <w:rsid w:val="006C4F39"/>
    <w:rsid w:val="00724A85"/>
    <w:rsid w:val="00743C04"/>
    <w:rsid w:val="007E01EB"/>
    <w:rsid w:val="00877F28"/>
    <w:rsid w:val="00A83034"/>
    <w:rsid w:val="00AA376F"/>
    <w:rsid w:val="00C118D5"/>
    <w:rsid w:val="00CE4AE9"/>
    <w:rsid w:val="00D41CC5"/>
    <w:rsid w:val="00DC60F6"/>
    <w:rsid w:val="00F140FA"/>
    <w:rsid w:val="00F237C3"/>
    <w:rsid w:val="00F74E02"/>
    <w:rsid w:val="00F7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4ADA"/>
    <w:rPr>
      <w:rFonts w:ascii="Calibri" w:eastAsia="Calibri" w:hAnsi="Calibri" w:cs="Times New Roman"/>
    </w:rPr>
  </w:style>
  <w:style w:type="paragraph" w:styleId="1">
    <w:name w:val="heading 1"/>
    <w:basedOn w:val="a0"/>
    <w:link w:val="10"/>
    <w:uiPriority w:val="9"/>
    <w:qFormat/>
    <w:rsid w:val="00724A85"/>
    <w:pPr>
      <w:suppressAutoHyphens/>
      <w:spacing w:before="280" w:after="280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link w:val="a5"/>
    <w:locked/>
    <w:rsid w:val="00114ADA"/>
    <w:rPr>
      <w:color w:val="000000"/>
      <w:sz w:val="28"/>
      <w:lang w:eastAsia="ru-RU"/>
    </w:rPr>
  </w:style>
  <w:style w:type="paragraph" w:styleId="a5">
    <w:name w:val="Body Text"/>
    <w:basedOn w:val="a0"/>
    <w:link w:val="a4"/>
    <w:rsid w:val="00114ADA"/>
    <w:pPr>
      <w:spacing w:after="0" w:line="240" w:lineRule="auto"/>
      <w:jc w:val="both"/>
    </w:pPr>
    <w:rPr>
      <w:rFonts w:asciiTheme="minorHAnsi" w:eastAsiaTheme="minorHAnsi" w:hAnsiTheme="minorHAnsi" w:cstheme="minorBidi"/>
      <w:color w:val="000000"/>
      <w:sz w:val="28"/>
      <w:lang w:eastAsia="ru-RU"/>
    </w:rPr>
  </w:style>
  <w:style w:type="character" w:customStyle="1" w:styleId="11">
    <w:name w:val="Основной текст Знак1"/>
    <w:basedOn w:val="a1"/>
    <w:link w:val="a5"/>
    <w:uiPriority w:val="99"/>
    <w:semiHidden/>
    <w:rsid w:val="00114ADA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114A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0"/>
    <w:uiPriority w:val="1"/>
    <w:qFormat/>
    <w:rsid w:val="00114ADA"/>
    <w:pPr>
      <w:widowControl w:val="0"/>
      <w:autoSpaceDE w:val="0"/>
      <w:autoSpaceDN w:val="0"/>
      <w:spacing w:before="63" w:after="0" w:line="240" w:lineRule="auto"/>
      <w:ind w:left="7445" w:hanging="240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0"/>
    <w:uiPriority w:val="1"/>
    <w:qFormat/>
    <w:rsid w:val="00114A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a6">
    <w:name w:val="Normal (Web)"/>
    <w:basedOn w:val="a0"/>
    <w:rsid w:val="00F74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"/>
    <w:basedOn w:val="a0"/>
    <w:rsid w:val="00F74E02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0"/>
    <w:uiPriority w:val="99"/>
    <w:qFormat/>
    <w:rsid w:val="002533B4"/>
    <w:pPr>
      <w:snapToGri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24A85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AA8DE-C39F-420B-B957-1DEA61D9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2018-09-22T08:53:00Z</cp:lastPrinted>
  <dcterms:created xsi:type="dcterms:W3CDTF">2018-09-01T04:14:00Z</dcterms:created>
  <dcterms:modified xsi:type="dcterms:W3CDTF">2018-10-17T03:58:00Z</dcterms:modified>
</cp:coreProperties>
</file>