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DF" w:rsidRDefault="009B13DF" w:rsidP="009B13DF">
      <w:pPr>
        <w:pStyle w:val="Heading1"/>
        <w:numPr>
          <w:ilvl w:val="0"/>
          <w:numId w:val="1"/>
        </w:numPr>
        <w:tabs>
          <w:tab w:val="left" w:pos="2008"/>
          <w:tab w:val="left" w:pos="3528"/>
        </w:tabs>
        <w:spacing w:before="65" w:line="276" w:lineRule="auto"/>
        <w:ind w:left="3528" w:right="1218" w:hanging="1760"/>
      </w:pPr>
      <w:r>
        <w:t>Учебный план адаптированной образовательной программе для детей с ограниченными возможностями здоровья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08"/>
        <w:gridCol w:w="710"/>
        <w:gridCol w:w="708"/>
        <w:gridCol w:w="712"/>
        <w:gridCol w:w="590"/>
        <w:gridCol w:w="591"/>
        <w:gridCol w:w="787"/>
        <w:gridCol w:w="722"/>
        <w:gridCol w:w="708"/>
        <w:gridCol w:w="708"/>
      </w:tblGrid>
      <w:tr w:rsidR="009B13DF" w:rsidTr="009B13DF">
        <w:trPr>
          <w:trHeight w:val="265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9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Предмет</w:t>
            </w:r>
            <w:proofErr w:type="spellEnd"/>
          </w:p>
        </w:tc>
        <w:tc>
          <w:tcPr>
            <w:tcW w:w="6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Учебная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нагрузка</w:t>
            </w:r>
            <w:proofErr w:type="spellEnd"/>
            <w:r>
              <w:rPr>
                <w:sz w:val="20"/>
                <w:lang w:val="en-US"/>
              </w:rPr>
              <w:t xml:space="preserve"> , </w:t>
            </w:r>
            <w:proofErr w:type="spellStart"/>
            <w:r>
              <w:rPr>
                <w:sz w:val="20"/>
                <w:lang w:val="en-US"/>
              </w:rPr>
              <w:t>час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pacing w:val="-2"/>
                <w:sz w:val="20"/>
                <w:lang w:val="en-US"/>
              </w:rPr>
              <w:t>неделю</w:t>
            </w:r>
            <w:proofErr w:type="spellEnd"/>
          </w:p>
        </w:tc>
      </w:tr>
      <w:tr w:rsidR="009B13DF" w:rsidTr="009B13DF">
        <w:trPr>
          <w:trHeight w:val="263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3DF" w:rsidRDefault="009B13DF">
            <w:pPr>
              <w:widowControl/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7" w:right="12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5" w:right="2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7" w:right="15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4" w:right="6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4" w:right="3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3" w:right="2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4" w:right="2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1" w:right="6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7" w:right="5"/>
              <w:rPr>
                <w:b/>
                <w:sz w:val="20"/>
                <w:lang w:val="en-US"/>
              </w:rPr>
            </w:pPr>
            <w:r>
              <w:rPr>
                <w:b/>
                <w:spacing w:val="-5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ind w:left="17"/>
              <w:rPr>
                <w:b/>
                <w:sz w:val="20"/>
                <w:lang w:val="en-US"/>
              </w:rPr>
            </w:pPr>
            <w:r>
              <w:rPr>
                <w:b/>
                <w:spacing w:val="-5"/>
                <w:sz w:val="20"/>
                <w:lang w:val="en-US"/>
              </w:rPr>
              <w:t>11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 xml:space="preserve">Русский </w:t>
            </w:r>
            <w:r>
              <w:rPr>
                <w:spacing w:val="-4"/>
                <w:lang w:val="en-US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3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Родной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pacing w:val="-4"/>
                <w:lang w:val="en-US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</w:tr>
      <w:tr w:rsidR="009B13DF" w:rsidTr="009B13DF">
        <w:trPr>
          <w:trHeight w:val="456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Иностранный</w:t>
            </w:r>
            <w:proofErr w:type="spellEnd"/>
            <w:r>
              <w:rPr>
                <w:lang w:val="en-US"/>
              </w:rPr>
              <w:t xml:space="preserve"> язык(</w:t>
            </w:r>
            <w:proofErr w:type="spellStart"/>
            <w:r>
              <w:rPr>
                <w:lang w:val="en-US"/>
              </w:rPr>
              <w:t>английский</w:t>
            </w:r>
            <w:proofErr w:type="spellEnd"/>
            <w:r>
              <w:rPr>
                <w:spacing w:val="-10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Математика</w:t>
            </w:r>
            <w:r>
              <w:rPr>
                <w:spacing w:val="-2"/>
                <w:lang w:val="en-US"/>
              </w:rPr>
              <w:t>(</w:t>
            </w:r>
            <w:proofErr w:type="spellStart"/>
            <w:r>
              <w:rPr>
                <w:spacing w:val="-2"/>
                <w:lang w:val="en-US"/>
              </w:rPr>
              <w:t>алгебра</w:t>
            </w:r>
            <w:proofErr w:type="spellEnd"/>
            <w:r>
              <w:rPr>
                <w:spacing w:val="-2"/>
                <w:lang w:val="en-US"/>
              </w:rPr>
              <w:t>/</w:t>
            </w:r>
            <w:proofErr w:type="spellStart"/>
            <w:r>
              <w:rPr>
                <w:spacing w:val="-2"/>
                <w:lang w:val="en-US"/>
              </w:rPr>
              <w:t>геометрия</w:t>
            </w:r>
            <w:proofErr w:type="spellEnd"/>
            <w:r>
              <w:rPr>
                <w:spacing w:val="-2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3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Окружающий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Химия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География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Астрономия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ИЗО</w:t>
            </w:r>
            <w:r>
              <w:rPr>
                <w:spacing w:val="-4"/>
                <w:lang w:val="en-US"/>
              </w:rPr>
              <w:t>/МХК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Музыка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r>
              <w:rPr>
                <w:spacing w:val="-5"/>
                <w:lang w:val="en-US"/>
              </w:rPr>
              <w:t>ОБЗР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52407D">
            <w:pPr>
              <w:pStyle w:val="TableParagraph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0,25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Физкультура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3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0,25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0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0,25</w:t>
            </w:r>
          </w:p>
        </w:tc>
      </w:tr>
      <w:tr w:rsidR="009B13DF" w:rsidTr="009B13DF">
        <w:trPr>
          <w:trHeight w:val="45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9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ОДНКНР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4" w:right="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0,25*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>
              <w:rPr>
                <w:spacing w:val="-2"/>
                <w:lang w:val="en-US"/>
              </w:rPr>
              <w:t>ОРКСК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1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45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Вероятность</w:t>
            </w:r>
            <w:proofErr w:type="spellEnd"/>
            <w:r>
              <w:rPr>
                <w:spacing w:val="-4"/>
                <w:lang w:val="en-US"/>
              </w:rPr>
              <w:t xml:space="preserve"> и </w:t>
            </w:r>
            <w:proofErr w:type="spellStart"/>
            <w:r>
              <w:rPr>
                <w:spacing w:val="-4"/>
                <w:lang w:val="en-US"/>
              </w:rPr>
              <w:t>статистика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spacing w:line="223" w:lineRule="exact"/>
              <w:ind w:left="17" w:right="13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0,25*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52407D">
            <w:pPr>
              <w:pStyle w:val="TableParagraph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3" w:lineRule="exact"/>
              <w:ind w:left="17" w:right="9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5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Pr="009B13DF" w:rsidRDefault="009B13D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9B13DF">
              <w:rPr>
                <w:b/>
                <w:sz w:val="20"/>
              </w:rPr>
              <w:t xml:space="preserve">Часть, формируемая </w:t>
            </w:r>
            <w:r w:rsidRPr="009B13DF">
              <w:rPr>
                <w:b/>
                <w:spacing w:val="-2"/>
                <w:sz w:val="20"/>
              </w:rPr>
              <w:t>участниками</w:t>
            </w:r>
          </w:p>
          <w:p w:rsidR="009B13DF" w:rsidRPr="009B13DF" w:rsidRDefault="009B13DF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 w:rsidRPr="009B13DF">
              <w:rPr>
                <w:b/>
                <w:spacing w:val="-2"/>
                <w:sz w:val="20"/>
              </w:rPr>
              <w:t>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5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1,25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3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3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1,25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8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0,5</w:t>
            </w:r>
          </w:p>
        </w:tc>
      </w:tr>
      <w:tr w:rsidR="009B13DF" w:rsidTr="009B13DF">
        <w:trPr>
          <w:trHeight w:val="29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Внеурочная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деятельность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1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7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9B13DF" w:rsidTr="009B13DF">
        <w:trPr>
          <w:trHeight w:val="29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color w:val="6F2F9F"/>
                <w:sz w:val="20"/>
                <w:lang w:val="en-US"/>
              </w:rPr>
              <w:t>Другие</w:t>
            </w:r>
            <w:proofErr w:type="spellEnd"/>
            <w:r>
              <w:rPr>
                <w:color w:val="6F2F9F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6F2F9F"/>
                <w:sz w:val="20"/>
                <w:lang w:val="en-US"/>
              </w:rPr>
              <w:t>направления</w:t>
            </w:r>
            <w:proofErr w:type="spellEnd"/>
            <w:r>
              <w:rPr>
                <w:color w:val="6F2F9F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внеурочной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321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Логопедические</w:t>
            </w:r>
            <w:proofErr w:type="spellEnd"/>
            <w:r>
              <w:rPr>
                <w:color w:val="6F2F9F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занятия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3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Психокоррекционные</w:t>
            </w:r>
            <w:proofErr w:type="spellEnd"/>
            <w:r>
              <w:rPr>
                <w:color w:val="6F2F9F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занятия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388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color w:val="6F2F9F"/>
                <w:spacing w:val="-2"/>
                <w:sz w:val="20"/>
                <w:lang w:val="en-US"/>
              </w:rPr>
              <w:t>Ритмика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DF" w:rsidRDefault="009B13D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13DF" w:rsidTr="009B13DF">
        <w:trPr>
          <w:trHeight w:val="5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Pr="009B13DF" w:rsidRDefault="009B13DF">
            <w:pPr>
              <w:pStyle w:val="TableParagraph"/>
              <w:tabs>
                <w:tab w:val="left" w:pos="1539"/>
                <w:tab w:val="left" w:pos="2784"/>
              </w:tabs>
              <w:spacing w:before="2"/>
              <w:ind w:left="107"/>
              <w:rPr>
                <w:b/>
                <w:sz w:val="18"/>
              </w:rPr>
            </w:pPr>
            <w:r w:rsidRPr="009B13DF">
              <w:rPr>
                <w:b/>
                <w:spacing w:val="-2"/>
                <w:sz w:val="18"/>
              </w:rPr>
              <w:t>Максимально</w:t>
            </w:r>
            <w:r w:rsidRPr="009B13DF">
              <w:rPr>
                <w:b/>
                <w:sz w:val="18"/>
              </w:rPr>
              <w:tab/>
            </w:r>
            <w:r w:rsidRPr="009B13DF">
              <w:rPr>
                <w:b/>
                <w:spacing w:val="-2"/>
                <w:sz w:val="18"/>
              </w:rPr>
              <w:t>допустимая</w:t>
            </w:r>
            <w:r w:rsidRPr="009B13DF">
              <w:rPr>
                <w:b/>
                <w:sz w:val="18"/>
              </w:rPr>
              <w:tab/>
            </w:r>
            <w:r w:rsidRPr="009B13DF">
              <w:rPr>
                <w:b/>
                <w:spacing w:val="-2"/>
                <w:sz w:val="18"/>
              </w:rPr>
              <w:t>учебная</w:t>
            </w:r>
          </w:p>
          <w:p w:rsidR="009B13DF" w:rsidRPr="009B13DF" w:rsidRDefault="009B13DF">
            <w:pPr>
              <w:pStyle w:val="TableParagraph"/>
              <w:spacing w:before="24"/>
              <w:ind w:left="107"/>
              <w:rPr>
                <w:sz w:val="14"/>
              </w:rPr>
            </w:pPr>
            <w:r w:rsidRPr="009B13DF">
              <w:rPr>
                <w:b/>
                <w:sz w:val="18"/>
              </w:rPr>
              <w:t>нагрузка</w:t>
            </w:r>
            <w:r w:rsidRPr="009B13DF">
              <w:t xml:space="preserve">. Итого </w:t>
            </w:r>
            <w:r w:rsidRPr="009B13DF">
              <w:rPr>
                <w:spacing w:val="-2"/>
              </w:rPr>
              <w:t>часов</w:t>
            </w:r>
            <w:r w:rsidRPr="009B13DF">
              <w:rPr>
                <w:spacing w:val="-2"/>
                <w:sz w:val="14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5" w:righ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1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2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3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4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 w:right="5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3DF" w:rsidRDefault="009B13DF">
            <w:pPr>
              <w:pStyle w:val="TableParagraph"/>
              <w:spacing w:line="228" w:lineRule="exact"/>
              <w:ind w:left="17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12</w:t>
            </w:r>
          </w:p>
        </w:tc>
      </w:tr>
    </w:tbl>
    <w:p w:rsidR="00071C7A" w:rsidRDefault="00071C7A"/>
    <w:sectPr w:rsidR="00071C7A" w:rsidSect="009B13D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304B9"/>
    <w:multiLevelType w:val="hybridMultilevel"/>
    <w:tmpl w:val="DD7C5CD4"/>
    <w:lvl w:ilvl="0" w:tplc="B186E4DE">
      <w:start w:val="1"/>
      <w:numFmt w:val="decimal"/>
      <w:lvlText w:val="%1."/>
      <w:lvlJc w:val="left"/>
      <w:pPr>
        <w:ind w:left="5167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A96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601CA4">
      <w:numFmt w:val="bullet"/>
      <w:lvlText w:val="-"/>
      <w:lvlJc w:val="left"/>
      <w:pPr>
        <w:ind w:left="11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2B8A56C">
      <w:numFmt w:val="bullet"/>
      <w:lvlText w:val="•"/>
      <w:lvlJc w:val="left"/>
      <w:pPr>
        <w:ind w:left="5900" w:hanging="420"/>
      </w:pPr>
      <w:rPr>
        <w:lang w:val="ru-RU" w:eastAsia="en-US" w:bidi="ar-SA"/>
      </w:rPr>
    </w:lvl>
    <w:lvl w:ilvl="4" w:tplc="B83AFFDE">
      <w:numFmt w:val="bullet"/>
      <w:lvlText w:val="•"/>
      <w:lvlJc w:val="left"/>
      <w:pPr>
        <w:ind w:left="6641" w:hanging="420"/>
      </w:pPr>
      <w:rPr>
        <w:lang w:val="ru-RU" w:eastAsia="en-US" w:bidi="ar-SA"/>
      </w:rPr>
    </w:lvl>
    <w:lvl w:ilvl="5" w:tplc="85C440E2">
      <w:numFmt w:val="bullet"/>
      <w:lvlText w:val="•"/>
      <w:lvlJc w:val="left"/>
      <w:pPr>
        <w:ind w:left="7382" w:hanging="420"/>
      </w:pPr>
      <w:rPr>
        <w:lang w:val="ru-RU" w:eastAsia="en-US" w:bidi="ar-SA"/>
      </w:rPr>
    </w:lvl>
    <w:lvl w:ilvl="6" w:tplc="87E6F2F8">
      <w:numFmt w:val="bullet"/>
      <w:lvlText w:val="•"/>
      <w:lvlJc w:val="left"/>
      <w:pPr>
        <w:ind w:left="8123" w:hanging="420"/>
      </w:pPr>
      <w:rPr>
        <w:lang w:val="ru-RU" w:eastAsia="en-US" w:bidi="ar-SA"/>
      </w:rPr>
    </w:lvl>
    <w:lvl w:ilvl="7" w:tplc="BE6A8B7E">
      <w:numFmt w:val="bullet"/>
      <w:lvlText w:val="•"/>
      <w:lvlJc w:val="left"/>
      <w:pPr>
        <w:ind w:left="8864" w:hanging="420"/>
      </w:pPr>
      <w:rPr>
        <w:lang w:val="ru-RU" w:eastAsia="en-US" w:bidi="ar-SA"/>
      </w:rPr>
    </w:lvl>
    <w:lvl w:ilvl="8" w:tplc="EDB85224">
      <w:numFmt w:val="bullet"/>
      <w:lvlText w:val="•"/>
      <w:lvlJc w:val="left"/>
      <w:pPr>
        <w:ind w:left="9604" w:hanging="42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3DF"/>
    <w:rsid w:val="00071C7A"/>
    <w:rsid w:val="002167A4"/>
    <w:rsid w:val="0052407D"/>
    <w:rsid w:val="008320C1"/>
    <w:rsid w:val="009B13DF"/>
    <w:rsid w:val="00B1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3DF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167A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A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A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A4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A4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A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A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7A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67A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67A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67A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67A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67A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Body Text"/>
    <w:basedOn w:val="a"/>
    <w:link w:val="a7"/>
    <w:uiPriority w:val="1"/>
    <w:qFormat/>
    <w:rsid w:val="002167A4"/>
    <w:pPr>
      <w:ind w:left="1702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167A4"/>
    <w:rPr>
      <w:color w:val="5A5A5A" w:themeColor="text1" w:themeTint="A5"/>
      <w:sz w:val="28"/>
      <w:szCs w:val="28"/>
    </w:rPr>
  </w:style>
  <w:style w:type="paragraph" w:styleId="a8">
    <w:name w:val="Subtitle"/>
    <w:next w:val="a"/>
    <w:link w:val="a9"/>
    <w:uiPriority w:val="11"/>
    <w:qFormat/>
    <w:rsid w:val="002167A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167A4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2167A4"/>
    <w:rPr>
      <w:b/>
      <w:bCs/>
      <w:spacing w:val="0"/>
    </w:rPr>
  </w:style>
  <w:style w:type="character" w:styleId="ab">
    <w:name w:val="Emphasis"/>
    <w:uiPriority w:val="20"/>
    <w:qFormat/>
    <w:rsid w:val="002167A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2167A4"/>
  </w:style>
  <w:style w:type="paragraph" w:styleId="ad">
    <w:name w:val="List Paragraph"/>
    <w:basedOn w:val="a"/>
    <w:uiPriority w:val="34"/>
    <w:qFormat/>
    <w:rsid w:val="00216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7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67A4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67A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67A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2167A4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2167A4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2167A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2167A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2167A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167A4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2167A4"/>
  </w:style>
  <w:style w:type="paragraph" w:customStyle="1" w:styleId="Heading1">
    <w:name w:val="Heading 1"/>
    <w:basedOn w:val="a"/>
    <w:uiPriority w:val="1"/>
    <w:qFormat/>
    <w:rsid w:val="009B13DF"/>
    <w:pPr>
      <w:ind w:left="1142" w:hanging="240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qFormat/>
    <w:rsid w:val="009B13DF"/>
    <w:pPr>
      <w:widowControl w:val="0"/>
      <w:autoSpaceDE w:val="0"/>
      <w:autoSpaceDN w:val="0"/>
      <w:spacing w:after="0" w:line="240" w:lineRule="auto"/>
      <w:ind w:left="0"/>
    </w:pPr>
    <w:rPr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2025-10-22T07:53:00Z</dcterms:created>
  <dcterms:modified xsi:type="dcterms:W3CDTF">2025-10-22T08:07:00Z</dcterms:modified>
</cp:coreProperties>
</file>